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5C02D0"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7E56423F" w14:textId="7823DFEA" w:rsidR="00481BE0" w:rsidRDefault="00481BE0" w:rsidP="00481BE0">
      <w:pPr>
        <w:spacing w:after="0"/>
        <w:jc w:val="center"/>
        <w:rPr>
          <w:sz w:val="20"/>
          <w:szCs w:val="20"/>
        </w:rPr>
      </w:pPr>
    </w:p>
    <w:p w14:paraId="13520142" w14:textId="77777777" w:rsidR="000D0344" w:rsidRPr="00954845" w:rsidRDefault="000D0344" w:rsidP="00481BE0">
      <w:pPr>
        <w:spacing w:after="0"/>
        <w:jc w:val="center"/>
        <w:rPr>
          <w:sz w:val="20"/>
          <w:szCs w:val="20"/>
        </w:rPr>
      </w:pPr>
    </w:p>
    <w:p w14:paraId="4CBEBE0B" w14:textId="77777777" w:rsidR="00481BE0" w:rsidRPr="00954845" w:rsidRDefault="00481BE0"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0D87C84B"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 xml:space="preserve">Göteborg den </w:t>
      </w:r>
      <w:r w:rsidR="00F61A45">
        <w:rPr>
          <w:rFonts w:ascii="Times New Roman" w:hAnsi="Times New Roman" w:cs="Times New Roman"/>
        </w:rPr>
        <w:t>6</w:t>
      </w:r>
      <w:r w:rsidR="009C6B89">
        <w:rPr>
          <w:rFonts w:ascii="Times New Roman" w:hAnsi="Times New Roman" w:cs="Times New Roman"/>
        </w:rPr>
        <w:t xml:space="preserve"> oktober</w:t>
      </w:r>
      <w:r w:rsidRPr="00954845">
        <w:rPr>
          <w:rFonts w:ascii="Times New Roman" w:hAnsi="Times New Roman" w:cs="Times New Roman"/>
        </w:rPr>
        <w:t xml:space="preserve"> 2021</w:t>
      </w:r>
    </w:p>
    <w:p w14:paraId="6A268D80" w14:textId="77777777" w:rsidR="00481BE0" w:rsidRPr="00954845" w:rsidRDefault="00481BE0" w:rsidP="00481BE0">
      <w:pPr>
        <w:spacing w:after="0"/>
        <w:rPr>
          <w:rFonts w:ascii="Times New Roman" w:hAnsi="Times New Roman" w:cs="Times New Roman"/>
        </w:rPr>
      </w:pPr>
    </w:p>
    <w:p w14:paraId="3D0D4172" w14:textId="5368FED1" w:rsidR="00481BE0" w:rsidRDefault="00481BE0" w:rsidP="003833A8">
      <w:pPr>
        <w:spacing w:after="0"/>
        <w:rPr>
          <w:rFonts w:ascii="Times New Roman" w:hAnsi="Times New Roman" w:cs="Times New Roman"/>
          <w:b/>
          <w:bCs/>
        </w:rPr>
      </w:pP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00872A7D">
        <w:rPr>
          <w:rFonts w:ascii="Times New Roman" w:hAnsi="Times New Roman" w:cs="Times New Roman"/>
          <w:b/>
          <w:bCs/>
        </w:rPr>
        <w:t>Länsstyrelsen Skåne</w:t>
      </w:r>
    </w:p>
    <w:p w14:paraId="141C680F" w14:textId="39FC7C8E" w:rsidR="003833A8" w:rsidRPr="00005FD6" w:rsidRDefault="003833A8" w:rsidP="003833A8">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872A7D">
        <w:rPr>
          <w:rFonts w:ascii="Times New Roman" w:hAnsi="Times New Roman" w:cs="Times New Roman"/>
          <w:b/>
          <w:bCs/>
        </w:rPr>
        <w:t>skane</w:t>
      </w:r>
      <w:r w:rsidR="00D81791">
        <w:rPr>
          <w:rFonts w:ascii="Times New Roman" w:hAnsi="Times New Roman" w:cs="Times New Roman"/>
          <w:b/>
          <w:bCs/>
        </w:rPr>
        <w:t>@</w:t>
      </w:r>
      <w:r w:rsidR="00872A7D">
        <w:rPr>
          <w:rFonts w:ascii="Times New Roman" w:hAnsi="Times New Roman" w:cs="Times New Roman"/>
          <w:b/>
          <w:bCs/>
        </w:rPr>
        <w:t>lansstyrelsen</w:t>
      </w:r>
      <w:r w:rsidR="00D81791">
        <w:rPr>
          <w:rFonts w:ascii="Times New Roman" w:hAnsi="Times New Roman" w:cs="Times New Roman"/>
          <w:b/>
          <w:bCs/>
        </w:rPr>
        <w:t>.se</w:t>
      </w:r>
    </w:p>
    <w:p w14:paraId="63B321EA" w14:textId="48F95A35" w:rsidR="00481BE0" w:rsidRDefault="00481BE0" w:rsidP="00481BE0">
      <w:pPr>
        <w:spacing w:after="0"/>
        <w:rPr>
          <w:rFonts w:ascii="Times New Roman" w:hAnsi="Times New Roman" w:cs="Times New Roman"/>
          <w:b/>
          <w:bCs/>
        </w:rPr>
      </w:pPr>
      <w:r w:rsidRPr="00005FD6">
        <w:rPr>
          <w:rFonts w:ascii="Times New Roman" w:hAnsi="Times New Roman" w:cs="Times New Roman"/>
          <w:b/>
          <w:bCs/>
        </w:rPr>
        <w:tab/>
      </w:r>
      <w:r w:rsidRPr="00005FD6">
        <w:rPr>
          <w:rFonts w:ascii="Times New Roman" w:hAnsi="Times New Roman" w:cs="Times New Roman"/>
          <w:b/>
          <w:bCs/>
        </w:rPr>
        <w:tab/>
      </w:r>
      <w:r w:rsidRPr="00005FD6">
        <w:rPr>
          <w:rFonts w:ascii="Times New Roman" w:hAnsi="Times New Roman" w:cs="Times New Roman"/>
          <w:b/>
          <w:bCs/>
        </w:rPr>
        <w:tab/>
      </w:r>
      <w:r w:rsidR="009C6B89">
        <w:rPr>
          <w:rFonts w:ascii="Times New Roman" w:hAnsi="Times New Roman" w:cs="Times New Roman"/>
          <w:b/>
          <w:bCs/>
        </w:rPr>
        <w:tab/>
        <w:t>charlotte.carlsson@lansstyrelsen.se</w:t>
      </w:r>
    </w:p>
    <w:p w14:paraId="210688C9" w14:textId="77777777" w:rsidR="009C6B89" w:rsidRPr="00005FD6" w:rsidRDefault="009C6B89" w:rsidP="00481BE0">
      <w:pPr>
        <w:spacing w:after="0"/>
        <w:rPr>
          <w:rFonts w:ascii="Times New Roman" w:hAnsi="Times New Roman" w:cs="Times New Roman"/>
          <w:b/>
          <w:bCs/>
        </w:rPr>
      </w:pPr>
    </w:p>
    <w:p w14:paraId="409476D3" w14:textId="77777777" w:rsidR="00481BE0" w:rsidRPr="00005FD6" w:rsidRDefault="00481BE0" w:rsidP="00481BE0">
      <w:pPr>
        <w:spacing w:after="0"/>
        <w:rPr>
          <w:rFonts w:ascii="Times New Roman" w:hAnsi="Times New Roman" w:cs="Times New Roman"/>
          <w:b/>
        </w:rPr>
      </w:pPr>
    </w:p>
    <w:p w14:paraId="1A9F5046" w14:textId="77777777" w:rsidR="00481BE0" w:rsidRPr="00005FD6" w:rsidRDefault="00481BE0" w:rsidP="00481BE0">
      <w:pPr>
        <w:spacing w:after="0"/>
        <w:rPr>
          <w:rFonts w:ascii="Times New Roman" w:hAnsi="Times New Roman" w:cs="Times New Roman"/>
          <w:b/>
        </w:rPr>
      </w:pPr>
    </w:p>
    <w:p w14:paraId="6CD75C2D" w14:textId="6C03E34E" w:rsidR="00481BE0" w:rsidRDefault="00481BE0" w:rsidP="00481BE0">
      <w:pPr>
        <w:spacing w:after="0"/>
        <w:rPr>
          <w:rFonts w:ascii="Times New Roman" w:hAnsi="Times New Roman" w:cs="Times New Roman"/>
          <w:b/>
        </w:rPr>
      </w:pPr>
    </w:p>
    <w:p w14:paraId="6C340645" w14:textId="4C070516" w:rsidR="00005FD6" w:rsidRDefault="00005FD6"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3EDD395E" w14:textId="77777777" w:rsidR="000D0344" w:rsidRDefault="000D0344" w:rsidP="00481BE0">
      <w:pPr>
        <w:spacing w:after="0"/>
        <w:rPr>
          <w:rFonts w:ascii="Times New Roman" w:hAnsi="Times New Roman" w:cs="Times New Roman"/>
          <w:b/>
        </w:rPr>
      </w:pPr>
    </w:p>
    <w:p w14:paraId="209FAB6B" w14:textId="7E81C0F3" w:rsidR="00102731" w:rsidRPr="00E73D14" w:rsidRDefault="009C6B89" w:rsidP="00481BE0">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Synpunkter</w:t>
      </w:r>
      <w:r w:rsidR="003833A8" w:rsidRPr="00E73D14">
        <w:rPr>
          <w:rFonts w:ascii="Times New Roman" w:hAnsi="Times New Roman" w:cs="Times New Roman"/>
          <w:b/>
          <w:sz w:val="28"/>
          <w:szCs w:val="28"/>
        </w:rPr>
        <w:t xml:space="preserve"> </w:t>
      </w:r>
      <w:r w:rsidR="002463AB" w:rsidRPr="00E73D14">
        <w:rPr>
          <w:rFonts w:ascii="Times New Roman" w:hAnsi="Times New Roman" w:cs="Times New Roman"/>
          <w:b/>
          <w:sz w:val="28"/>
          <w:szCs w:val="28"/>
        </w:rPr>
        <w:t xml:space="preserve">från SFPO </w:t>
      </w:r>
      <w:r>
        <w:rPr>
          <w:rFonts w:ascii="Times New Roman" w:hAnsi="Times New Roman" w:cs="Times New Roman"/>
          <w:b/>
          <w:sz w:val="28"/>
          <w:szCs w:val="28"/>
        </w:rPr>
        <w:t>på</w:t>
      </w:r>
      <w:r w:rsidR="002463AB" w:rsidRPr="00E73D14">
        <w:rPr>
          <w:rFonts w:ascii="Times New Roman" w:hAnsi="Times New Roman" w:cs="Times New Roman"/>
          <w:b/>
          <w:sz w:val="28"/>
          <w:szCs w:val="28"/>
        </w:rPr>
        <w:t xml:space="preserve"> </w:t>
      </w:r>
      <w:r w:rsidR="00872A7D">
        <w:rPr>
          <w:rFonts w:ascii="Times New Roman" w:hAnsi="Times New Roman" w:cs="Times New Roman"/>
          <w:b/>
          <w:sz w:val="28"/>
          <w:szCs w:val="28"/>
        </w:rPr>
        <w:t xml:space="preserve">förslag till </w:t>
      </w:r>
      <w:r>
        <w:rPr>
          <w:rFonts w:ascii="Times New Roman" w:hAnsi="Times New Roman" w:cs="Times New Roman"/>
          <w:b/>
          <w:sz w:val="28"/>
          <w:szCs w:val="28"/>
        </w:rPr>
        <w:t>”Fördjupad åtgärdsplan för framtida möjliga marina skydd i Öresund med anledning av Regeringsuppdrag”</w:t>
      </w:r>
    </w:p>
    <w:p w14:paraId="316CB25A" w14:textId="77777777" w:rsidR="00481BE0" w:rsidRPr="00C01C97" w:rsidRDefault="00481BE0"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4D455453" w14:textId="19FBA9CD" w:rsidR="00B37B9F" w:rsidRDefault="00481BE0" w:rsidP="00AA5238">
      <w:pPr>
        <w:spacing w:line="276" w:lineRule="auto"/>
        <w:jc w:val="both"/>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w:t>
      </w:r>
      <w:r w:rsidR="00B60E1B">
        <w:rPr>
          <w:rFonts w:ascii="Times New Roman" w:hAnsi="Times New Roman" w:cs="Times New Roman"/>
          <w:sz w:val="24"/>
          <w:szCs w:val="24"/>
        </w:rPr>
        <w:t xml:space="preserve">I Skåne har SFPO 11 medlemmar i Helsingborg, 6 i Landskrona, 12 i Malmö, 12 i Simrishamn, 7 i Trelleborg och 4 i Ystad – sammanlagt har SFPO 52 skånska medlemmar. </w:t>
      </w:r>
      <w:r w:rsidRPr="00AA5238">
        <w:rPr>
          <w:rFonts w:ascii="Times New Roman" w:hAnsi="Times New Roman" w:cs="Times New Roman"/>
          <w:sz w:val="24"/>
          <w:szCs w:val="24"/>
        </w:rPr>
        <w:t xml:space="preserve">SFPO står för ett långsiktigt hållbart fiske och våra medlemmar är bland de bästa när det handlar om skonsamhet, selektivitet och kvalité. </w:t>
      </w:r>
    </w:p>
    <w:p w14:paraId="725C6DD2" w14:textId="1BEFBD22" w:rsidR="00AA5238" w:rsidRPr="00AA5238" w:rsidRDefault="003833A8" w:rsidP="00AA5238">
      <w:pPr>
        <w:spacing w:line="276" w:lineRule="auto"/>
        <w:jc w:val="both"/>
        <w:rPr>
          <w:rFonts w:ascii="Times New Roman" w:hAnsi="Times New Roman" w:cs="Times New Roman"/>
          <w:sz w:val="24"/>
          <w:szCs w:val="24"/>
        </w:rPr>
      </w:pPr>
      <w:r w:rsidRPr="00AA5238">
        <w:rPr>
          <w:rFonts w:ascii="Times New Roman" w:hAnsi="Times New Roman" w:cs="Times New Roman"/>
          <w:sz w:val="24"/>
          <w:szCs w:val="24"/>
        </w:rPr>
        <w:t xml:space="preserve">Vi </w:t>
      </w:r>
      <w:r w:rsidR="003C3469" w:rsidRPr="00AA5238">
        <w:rPr>
          <w:rFonts w:ascii="Times New Roman" w:hAnsi="Times New Roman" w:cs="Times New Roman"/>
          <w:sz w:val="24"/>
          <w:szCs w:val="24"/>
        </w:rPr>
        <w:t xml:space="preserve">tackar för möjligheten att få lämna synpunkter på </w:t>
      </w:r>
      <w:r w:rsidR="00D53D79" w:rsidRPr="00AA5238">
        <w:rPr>
          <w:rFonts w:ascii="Times New Roman" w:hAnsi="Times New Roman" w:cs="Times New Roman"/>
          <w:sz w:val="24"/>
          <w:szCs w:val="24"/>
        </w:rPr>
        <w:t>försl</w:t>
      </w:r>
      <w:r w:rsidR="00872A7D" w:rsidRPr="00AA5238">
        <w:rPr>
          <w:rFonts w:ascii="Times New Roman" w:hAnsi="Times New Roman" w:cs="Times New Roman"/>
          <w:sz w:val="24"/>
          <w:szCs w:val="24"/>
        </w:rPr>
        <w:t xml:space="preserve">aget till </w:t>
      </w:r>
      <w:r w:rsidR="00AF2F86" w:rsidRPr="00AA5238">
        <w:rPr>
          <w:rFonts w:ascii="Times New Roman" w:hAnsi="Times New Roman" w:cs="Times New Roman"/>
          <w:sz w:val="24"/>
          <w:szCs w:val="24"/>
        </w:rPr>
        <w:t>fördjupad åtgärdsplan för framtida möjliga marina skydd i Öresund med anledning av regeringsuppdrag. SFPO vill i detta dokument framföra våra synpunkter på det översända förslaget</w:t>
      </w:r>
      <w:r w:rsidR="00A82FEC">
        <w:rPr>
          <w:rFonts w:ascii="Times New Roman" w:hAnsi="Times New Roman" w:cs="Times New Roman"/>
          <w:sz w:val="24"/>
          <w:szCs w:val="24"/>
        </w:rPr>
        <w:t>,</w:t>
      </w:r>
      <w:r w:rsidR="00AF2F86" w:rsidRPr="00AA5238">
        <w:rPr>
          <w:rFonts w:ascii="Times New Roman" w:hAnsi="Times New Roman" w:cs="Times New Roman"/>
          <w:sz w:val="24"/>
          <w:szCs w:val="24"/>
        </w:rPr>
        <w:t xml:space="preserve"> som är en plan för det framtida arbetet.</w:t>
      </w:r>
    </w:p>
    <w:p w14:paraId="38C22315" w14:textId="77777777" w:rsidR="00B60E1B" w:rsidRDefault="008438BB" w:rsidP="008438BB">
      <w:pPr>
        <w:spacing w:line="276" w:lineRule="auto"/>
        <w:jc w:val="both"/>
        <w:rPr>
          <w:rFonts w:ascii="Times New Roman" w:hAnsi="Times New Roman" w:cs="Times New Roman"/>
          <w:sz w:val="24"/>
          <w:szCs w:val="24"/>
        </w:rPr>
      </w:pPr>
      <w:r>
        <w:rPr>
          <w:rFonts w:ascii="Times New Roman" w:hAnsi="Times New Roman" w:cs="Times New Roman"/>
          <w:sz w:val="24"/>
          <w:szCs w:val="24"/>
        </w:rPr>
        <w:t>Från SFPO:s</w:t>
      </w:r>
      <w:r w:rsidRPr="008438BB">
        <w:rPr>
          <w:rFonts w:ascii="Times New Roman" w:hAnsi="Times New Roman" w:cs="Times New Roman"/>
          <w:sz w:val="24"/>
          <w:szCs w:val="24"/>
        </w:rPr>
        <w:t xml:space="preserve"> sida finns en stark vilja att vara med och bidra till ett långsiktigt hållbart samhälle. </w:t>
      </w:r>
    </w:p>
    <w:p w14:paraId="723ACF6C" w14:textId="66ADE8A0" w:rsidR="008438BB" w:rsidRPr="008438BB" w:rsidRDefault="008438BB" w:rsidP="008438BB">
      <w:pPr>
        <w:spacing w:line="276" w:lineRule="auto"/>
        <w:jc w:val="both"/>
        <w:rPr>
          <w:rFonts w:ascii="Times New Roman" w:hAnsi="Times New Roman" w:cs="Times New Roman"/>
          <w:sz w:val="24"/>
          <w:szCs w:val="24"/>
        </w:rPr>
      </w:pPr>
      <w:r w:rsidRPr="008438BB">
        <w:rPr>
          <w:rFonts w:ascii="Times New Roman" w:hAnsi="Times New Roman" w:cs="Times New Roman"/>
          <w:sz w:val="24"/>
          <w:szCs w:val="24"/>
        </w:rPr>
        <w:t xml:space="preserve">Yrkesfiske är </w:t>
      </w:r>
      <w:r w:rsidRPr="0022283F">
        <w:rPr>
          <w:rFonts w:ascii="Times New Roman" w:hAnsi="Times New Roman" w:cs="Times New Roman"/>
          <w:b/>
          <w:bCs/>
          <w:sz w:val="24"/>
          <w:szCs w:val="24"/>
        </w:rPr>
        <w:t>livsmedelsproduktion</w:t>
      </w:r>
      <w:r w:rsidRPr="008438BB">
        <w:rPr>
          <w:rFonts w:ascii="Times New Roman" w:hAnsi="Times New Roman" w:cs="Times New Roman"/>
          <w:sz w:val="24"/>
          <w:szCs w:val="24"/>
        </w:rPr>
        <w:t xml:space="preserve"> och de produkter som tillhandahålls är av stor betydelse utifrån många aspekter, inte minst regionala. Vi har en fast övertygelse om att fisket ska vara </w:t>
      </w:r>
      <w:r w:rsidRPr="0022283F">
        <w:rPr>
          <w:rFonts w:ascii="Times New Roman" w:hAnsi="Times New Roman" w:cs="Times New Roman"/>
          <w:b/>
          <w:bCs/>
          <w:sz w:val="24"/>
          <w:szCs w:val="24"/>
        </w:rPr>
        <w:t>långsiktigt hållbart</w:t>
      </w:r>
      <w:r w:rsidRPr="008438BB">
        <w:rPr>
          <w:rFonts w:ascii="Times New Roman" w:hAnsi="Times New Roman" w:cs="Times New Roman"/>
          <w:sz w:val="24"/>
          <w:szCs w:val="24"/>
        </w:rPr>
        <w:t>. Fisket vill med andra ord</w:t>
      </w:r>
      <w:r w:rsidR="00822A4E">
        <w:rPr>
          <w:rFonts w:ascii="Times New Roman" w:hAnsi="Times New Roman" w:cs="Times New Roman"/>
          <w:sz w:val="24"/>
          <w:szCs w:val="24"/>
        </w:rPr>
        <w:t xml:space="preserve"> och för att vara tydlig</w:t>
      </w:r>
      <w:r w:rsidRPr="008438BB">
        <w:rPr>
          <w:rFonts w:ascii="Times New Roman" w:hAnsi="Times New Roman" w:cs="Times New Roman"/>
          <w:sz w:val="24"/>
          <w:szCs w:val="24"/>
        </w:rPr>
        <w:t xml:space="preserve"> vara med och bidra till en hållbar vattenanvändning och en hållbar livsmedelsförsörjning. </w:t>
      </w:r>
    </w:p>
    <w:p w14:paraId="5D67026E" w14:textId="2C503E4D" w:rsidR="00AF2F86" w:rsidRDefault="00E5368D"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Nedan lämnas kommentarer på det översända förslaget: </w:t>
      </w:r>
    </w:p>
    <w:p w14:paraId="1D72E039" w14:textId="15C89FEE" w:rsidR="00E5368D" w:rsidRDefault="00CF2153"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Sundet mellan Själland i Danmark och Skåne i Sverige är viktigt och speciellt utifrån många aspekter. </w:t>
      </w:r>
      <w:r w:rsidRPr="0022283F">
        <w:rPr>
          <w:rFonts w:ascii="Times New Roman" w:hAnsi="Times New Roman" w:cs="Times New Roman"/>
          <w:b/>
          <w:bCs/>
          <w:sz w:val="24"/>
          <w:szCs w:val="24"/>
        </w:rPr>
        <w:t>Öresund är såväl svenskt som danskt</w:t>
      </w:r>
      <w:r>
        <w:rPr>
          <w:rFonts w:ascii="Times New Roman" w:hAnsi="Times New Roman" w:cs="Times New Roman"/>
          <w:sz w:val="24"/>
          <w:szCs w:val="24"/>
        </w:rPr>
        <w:t xml:space="preserve">. </w:t>
      </w:r>
      <w:r w:rsidR="0022283F">
        <w:rPr>
          <w:rFonts w:ascii="Times New Roman" w:hAnsi="Times New Roman" w:cs="Times New Roman"/>
          <w:sz w:val="24"/>
          <w:szCs w:val="24"/>
        </w:rPr>
        <w:t>I u</w:t>
      </w:r>
      <w:r>
        <w:rPr>
          <w:rFonts w:ascii="Times New Roman" w:hAnsi="Times New Roman" w:cs="Times New Roman"/>
          <w:sz w:val="24"/>
          <w:szCs w:val="24"/>
        </w:rPr>
        <w:t>ppdraget som regeringen lämnade Länsstyrelsen Skåne i juli 2020 ingår olika delar. I uppdraget att analysera förutsättningarna för ett marint områdesskydd ingå</w:t>
      </w:r>
      <w:r w:rsidR="00C142F2">
        <w:rPr>
          <w:rFonts w:ascii="Times New Roman" w:hAnsi="Times New Roman" w:cs="Times New Roman"/>
          <w:sz w:val="24"/>
          <w:szCs w:val="24"/>
        </w:rPr>
        <w:t>r</w:t>
      </w:r>
      <w:r>
        <w:rPr>
          <w:rFonts w:ascii="Times New Roman" w:hAnsi="Times New Roman" w:cs="Times New Roman"/>
          <w:sz w:val="24"/>
          <w:szCs w:val="24"/>
        </w:rPr>
        <w:t xml:space="preserve">: </w:t>
      </w:r>
    </w:p>
    <w:p w14:paraId="6B3899BE" w14:textId="7E865F0B" w:rsidR="00CF2153" w:rsidRDefault="00CF2153" w:rsidP="00CF2153">
      <w:pPr>
        <w:pStyle w:val="Liststycke"/>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Analysera lämpligaste skyddsform</w:t>
      </w:r>
      <w:r w:rsidR="00C142F2">
        <w:rPr>
          <w:rFonts w:ascii="Times New Roman" w:hAnsi="Times New Roman" w:cs="Times New Roman"/>
          <w:sz w:val="24"/>
          <w:szCs w:val="24"/>
        </w:rPr>
        <w:t xml:space="preserve"> utifrån skyddsbehovet</w:t>
      </w:r>
      <w:r w:rsidR="00FD5BC3">
        <w:rPr>
          <w:rFonts w:ascii="Times New Roman" w:hAnsi="Times New Roman" w:cs="Times New Roman"/>
          <w:sz w:val="24"/>
          <w:szCs w:val="24"/>
        </w:rPr>
        <w:t>.</w:t>
      </w:r>
    </w:p>
    <w:p w14:paraId="792DF5BF" w14:textId="03F9265B" w:rsidR="00CF2153" w:rsidRDefault="00C142F2" w:rsidP="00CF2153">
      <w:pPr>
        <w:pStyle w:val="Liststycke"/>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Redogöra för hur ett områdesskydd kan bidra till att säkerställa ett ekologiskt representativt sammanhängande och funktionellt nätverk av marina skydda områden</w:t>
      </w:r>
      <w:r w:rsidR="00FD5BC3">
        <w:rPr>
          <w:rFonts w:ascii="Times New Roman" w:hAnsi="Times New Roman" w:cs="Times New Roman"/>
          <w:sz w:val="24"/>
          <w:szCs w:val="24"/>
        </w:rPr>
        <w:t>.</w:t>
      </w:r>
    </w:p>
    <w:p w14:paraId="554BAF58" w14:textId="08412031" w:rsidR="00C142F2" w:rsidRDefault="00C142F2" w:rsidP="00CF2153">
      <w:pPr>
        <w:pStyle w:val="Liststycke"/>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Redogöra för konsekvenserna av områdesskyddet</w:t>
      </w:r>
      <w:r w:rsidR="00FD5BC3">
        <w:rPr>
          <w:rFonts w:ascii="Times New Roman" w:hAnsi="Times New Roman" w:cs="Times New Roman"/>
          <w:sz w:val="24"/>
          <w:szCs w:val="24"/>
        </w:rPr>
        <w:t>.</w:t>
      </w:r>
    </w:p>
    <w:p w14:paraId="74B3364B" w14:textId="457CB4F1" w:rsidR="00C142F2" w:rsidRDefault="00C142F2" w:rsidP="00CF2153">
      <w:pPr>
        <w:pStyle w:val="Liststycke"/>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Samråda med behöriga myndigheter</w:t>
      </w:r>
      <w:r w:rsidR="00FD5BC3">
        <w:rPr>
          <w:rFonts w:ascii="Times New Roman" w:hAnsi="Times New Roman" w:cs="Times New Roman"/>
          <w:sz w:val="24"/>
          <w:szCs w:val="24"/>
        </w:rPr>
        <w:t>.</w:t>
      </w:r>
    </w:p>
    <w:p w14:paraId="1813B5B9" w14:textId="5C3663C8" w:rsidR="00C142F2" w:rsidRDefault="00C142F2" w:rsidP="00CF2153">
      <w:pPr>
        <w:pStyle w:val="Liststycke"/>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Föra en dialog med relevanta myndigheter i Danmark</w:t>
      </w:r>
      <w:r w:rsidR="00FD5BC3">
        <w:rPr>
          <w:rFonts w:ascii="Times New Roman" w:hAnsi="Times New Roman" w:cs="Times New Roman"/>
          <w:sz w:val="24"/>
          <w:szCs w:val="24"/>
        </w:rPr>
        <w:t>.</w:t>
      </w:r>
    </w:p>
    <w:p w14:paraId="05D691F3" w14:textId="2D9ECE84" w:rsidR="00C142F2" w:rsidRDefault="00C142F2" w:rsidP="00CF2153">
      <w:pPr>
        <w:pStyle w:val="Liststycke"/>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Av beslutet framgår att länsstyrelsen inte har befogenhet att ingå en internationell överenskommelse med Danmark</w:t>
      </w:r>
      <w:r w:rsidR="00FD5BC3">
        <w:rPr>
          <w:rFonts w:ascii="Times New Roman" w:hAnsi="Times New Roman" w:cs="Times New Roman"/>
          <w:sz w:val="24"/>
          <w:szCs w:val="24"/>
        </w:rPr>
        <w:t>.</w:t>
      </w:r>
    </w:p>
    <w:p w14:paraId="514C286B" w14:textId="77777777" w:rsidR="00B60E1B" w:rsidRDefault="00C142F2" w:rsidP="00C142F2">
      <w:pPr>
        <w:spacing w:line="276" w:lineRule="auto"/>
        <w:jc w:val="both"/>
        <w:rPr>
          <w:rFonts w:ascii="Times New Roman" w:hAnsi="Times New Roman" w:cs="Times New Roman"/>
          <w:sz w:val="24"/>
          <w:szCs w:val="24"/>
        </w:rPr>
      </w:pPr>
      <w:r w:rsidRPr="00B60E1B">
        <w:rPr>
          <w:rFonts w:ascii="Times New Roman" w:hAnsi="Times New Roman" w:cs="Times New Roman"/>
          <w:b/>
          <w:bCs/>
          <w:sz w:val="24"/>
          <w:szCs w:val="24"/>
        </w:rPr>
        <w:t xml:space="preserve">Regeringsuppdraget i sig reser ett antal </w:t>
      </w:r>
      <w:r w:rsidR="00581142" w:rsidRPr="00B60E1B">
        <w:rPr>
          <w:rFonts w:ascii="Times New Roman" w:hAnsi="Times New Roman" w:cs="Times New Roman"/>
          <w:b/>
          <w:bCs/>
          <w:sz w:val="24"/>
          <w:szCs w:val="24"/>
        </w:rPr>
        <w:t xml:space="preserve">relevanta </w:t>
      </w:r>
      <w:r w:rsidRPr="00B60E1B">
        <w:rPr>
          <w:rFonts w:ascii="Times New Roman" w:hAnsi="Times New Roman" w:cs="Times New Roman"/>
          <w:b/>
          <w:bCs/>
          <w:sz w:val="24"/>
          <w:szCs w:val="24"/>
        </w:rPr>
        <w:t>frågor</w:t>
      </w:r>
      <w:r>
        <w:rPr>
          <w:rFonts w:ascii="Times New Roman" w:hAnsi="Times New Roman" w:cs="Times New Roman"/>
          <w:sz w:val="24"/>
          <w:szCs w:val="24"/>
        </w:rPr>
        <w:t xml:space="preserve">. Utifrån betraktat förefaller det märkligt att något </w:t>
      </w:r>
      <w:r w:rsidR="00B37B9F">
        <w:rPr>
          <w:rFonts w:ascii="Times New Roman" w:hAnsi="Times New Roman" w:cs="Times New Roman"/>
          <w:sz w:val="24"/>
          <w:szCs w:val="24"/>
        </w:rPr>
        <w:t xml:space="preserve">särskilt </w:t>
      </w:r>
      <w:r>
        <w:rPr>
          <w:rFonts w:ascii="Times New Roman" w:hAnsi="Times New Roman" w:cs="Times New Roman"/>
          <w:sz w:val="24"/>
          <w:szCs w:val="24"/>
        </w:rPr>
        <w:t xml:space="preserve">uttalat skyddsbehov saknas. Utifrån betraktat förefaller det </w:t>
      </w:r>
      <w:r w:rsidR="00B37B9F">
        <w:rPr>
          <w:rFonts w:ascii="Times New Roman" w:hAnsi="Times New Roman" w:cs="Times New Roman"/>
          <w:sz w:val="24"/>
          <w:szCs w:val="24"/>
        </w:rPr>
        <w:t xml:space="preserve">även </w:t>
      </w:r>
      <w:r>
        <w:rPr>
          <w:rFonts w:ascii="Times New Roman" w:hAnsi="Times New Roman" w:cs="Times New Roman"/>
          <w:sz w:val="24"/>
          <w:szCs w:val="24"/>
        </w:rPr>
        <w:t>märkligt att regelrätta förhandlingar med vårt grannland Danmark inte förts i saken</w:t>
      </w:r>
      <w:r w:rsidR="00FD5BC3">
        <w:rPr>
          <w:rFonts w:ascii="Times New Roman" w:hAnsi="Times New Roman" w:cs="Times New Roman"/>
          <w:sz w:val="24"/>
          <w:szCs w:val="24"/>
        </w:rPr>
        <w:t xml:space="preserve"> utifrån ett uttalat skyddsbehov</w:t>
      </w:r>
      <w:r>
        <w:rPr>
          <w:rFonts w:ascii="Times New Roman" w:hAnsi="Times New Roman" w:cs="Times New Roman"/>
          <w:sz w:val="24"/>
          <w:szCs w:val="24"/>
        </w:rPr>
        <w:t xml:space="preserve">; att endast föra en dialog med relevanta myndigheter i Danmark förefaller inte ändamålsenligt. </w:t>
      </w:r>
      <w:r w:rsidRPr="00FD5BC3">
        <w:rPr>
          <w:rFonts w:ascii="Times New Roman" w:hAnsi="Times New Roman" w:cs="Times New Roman"/>
          <w:sz w:val="24"/>
          <w:szCs w:val="24"/>
        </w:rPr>
        <w:t xml:space="preserve">Utifrån vårt sätt att se på saken bör skyddsåtgärder beslutas för att säkerställa skydd av något </w:t>
      </w:r>
      <w:r w:rsidR="00581142" w:rsidRPr="00FD5BC3">
        <w:rPr>
          <w:rFonts w:ascii="Times New Roman" w:hAnsi="Times New Roman" w:cs="Times New Roman"/>
          <w:sz w:val="24"/>
          <w:szCs w:val="24"/>
        </w:rPr>
        <w:t xml:space="preserve">klart </w:t>
      </w:r>
      <w:r w:rsidRPr="00FD5BC3">
        <w:rPr>
          <w:rFonts w:ascii="Times New Roman" w:hAnsi="Times New Roman" w:cs="Times New Roman"/>
          <w:sz w:val="24"/>
          <w:szCs w:val="24"/>
        </w:rPr>
        <w:t xml:space="preserve">uttalat </w:t>
      </w:r>
      <w:r w:rsidR="00B37B9F">
        <w:rPr>
          <w:rFonts w:ascii="Times New Roman" w:hAnsi="Times New Roman" w:cs="Times New Roman"/>
          <w:sz w:val="24"/>
          <w:szCs w:val="24"/>
        </w:rPr>
        <w:t xml:space="preserve">skyddsvärt </w:t>
      </w:r>
      <w:r w:rsidRPr="00FD5BC3">
        <w:rPr>
          <w:rFonts w:ascii="Times New Roman" w:hAnsi="Times New Roman" w:cs="Times New Roman"/>
          <w:sz w:val="24"/>
          <w:szCs w:val="24"/>
        </w:rPr>
        <w:t xml:space="preserve">och </w:t>
      </w:r>
      <w:r w:rsidR="00581142" w:rsidRPr="00FD5BC3">
        <w:rPr>
          <w:rFonts w:ascii="Times New Roman" w:hAnsi="Times New Roman" w:cs="Times New Roman"/>
          <w:sz w:val="24"/>
          <w:szCs w:val="24"/>
        </w:rPr>
        <w:t xml:space="preserve">framför allt </w:t>
      </w:r>
      <w:r w:rsidRPr="00FD5BC3">
        <w:rPr>
          <w:rFonts w:ascii="Times New Roman" w:hAnsi="Times New Roman" w:cs="Times New Roman"/>
          <w:sz w:val="24"/>
          <w:szCs w:val="24"/>
        </w:rPr>
        <w:t xml:space="preserve">i samförstånd </w:t>
      </w:r>
      <w:r w:rsidR="00581142" w:rsidRPr="00FD5BC3">
        <w:rPr>
          <w:rFonts w:ascii="Times New Roman" w:hAnsi="Times New Roman" w:cs="Times New Roman"/>
          <w:sz w:val="24"/>
          <w:szCs w:val="24"/>
        </w:rPr>
        <w:t>mellan</w:t>
      </w:r>
      <w:r w:rsidRPr="00FD5BC3">
        <w:rPr>
          <w:rFonts w:ascii="Times New Roman" w:hAnsi="Times New Roman" w:cs="Times New Roman"/>
          <w:sz w:val="24"/>
          <w:szCs w:val="24"/>
        </w:rPr>
        <w:t xml:space="preserve"> berörda länder, det vill säga Danmark och Sverige.</w:t>
      </w:r>
      <w:r w:rsidR="00581142" w:rsidRPr="00FD5BC3">
        <w:rPr>
          <w:rFonts w:ascii="Times New Roman" w:hAnsi="Times New Roman" w:cs="Times New Roman"/>
          <w:sz w:val="24"/>
          <w:szCs w:val="24"/>
        </w:rPr>
        <w:t xml:space="preserve"> </w:t>
      </w:r>
    </w:p>
    <w:p w14:paraId="27DC5295" w14:textId="0AC8B81F" w:rsidR="00C142F2" w:rsidRDefault="00581142" w:rsidP="00C142F2">
      <w:pPr>
        <w:spacing w:line="276" w:lineRule="auto"/>
        <w:jc w:val="both"/>
        <w:rPr>
          <w:rFonts w:ascii="Times New Roman" w:hAnsi="Times New Roman" w:cs="Times New Roman"/>
          <w:sz w:val="24"/>
          <w:szCs w:val="24"/>
        </w:rPr>
      </w:pPr>
      <w:r w:rsidRPr="00FD5BC3">
        <w:rPr>
          <w:rFonts w:ascii="Times New Roman" w:hAnsi="Times New Roman" w:cs="Times New Roman"/>
          <w:sz w:val="24"/>
          <w:szCs w:val="24"/>
        </w:rPr>
        <w:t xml:space="preserve">När man i dokumentet läser om </w:t>
      </w:r>
      <w:r w:rsidRPr="0022283F">
        <w:rPr>
          <w:rFonts w:ascii="Times New Roman" w:hAnsi="Times New Roman" w:cs="Times New Roman"/>
          <w:b/>
          <w:bCs/>
          <w:sz w:val="24"/>
          <w:szCs w:val="24"/>
        </w:rPr>
        <w:t>kunskapsluckor</w:t>
      </w:r>
      <w:r w:rsidRPr="00FD5BC3">
        <w:rPr>
          <w:rFonts w:ascii="Times New Roman" w:hAnsi="Times New Roman" w:cs="Times New Roman"/>
          <w:sz w:val="24"/>
          <w:szCs w:val="24"/>
        </w:rPr>
        <w:t xml:space="preserve"> (”</w:t>
      </w:r>
      <w:r w:rsidRPr="0022283F">
        <w:rPr>
          <w:rFonts w:ascii="Times New Roman" w:hAnsi="Times New Roman" w:cs="Times New Roman"/>
          <w:i/>
          <w:iCs/>
          <w:sz w:val="24"/>
          <w:szCs w:val="24"/>
        </w:rPr>
        <w:t>Projektet har inte haft tillgång till detaljerad information om utbredning av olika livsmiljöer på den danska sidan av Öresund</w:t>
      </w:r>
      <w:r w:rsidRPr="00FD5BC3">
        <w:rPr>
          <w:rFonts w:ascii="Times New Roman" w:hAnsi="Times New Roman" w:cs="Times New Roman"/>
          <w:sz w:val="24"/>
          <w:szCs w:val="24"/>
        </w:rPr>
        <w:t xml:space="preserve">” och </w:t>
      </w:r>
      <w:r w:rsidR="00FD5BC3" w:rsidRPr="00FD5BC3">
        <w:rPr>
          <w:rFonts w:ascii="Times New Roman" w:hAnsi="Times New Roman" w:cs="Times New Roman"/>
          <w:sz w:val="24"/>
          <w:szCs w:val="24"/>
        </w:rPr>
        <w:t>”</w:t>
      </w:r>
      <w:r w:rsidR="00FD5BC3" w:rsidRPr="0022283F">
        <w:rPr>
          <w:rFonts w:ascii="Times New Roman" w:hAnsi="Times New Roman" w:cs="Times New Roman"/>
          <w:i/>
          <w:iCs/>
          <w:sz w:val="24"/>
          <w:szCs w:val="24"/>
        </w:rPr>
        <w:t>Det behövs även mer kunskap om hur olika påverkansfaktorer påverkar livsmiljöerna samt vilka effekter den kumulativa påverkan ger</w:t>
      </w:r>
      <w:r w:rsidR="00FD5BC3" w:rsidRPr="00FD5BC3">
        <w:rPr>
          <w:rFonts w:ascii="Times New Roman" w:hAnsi="Times New Roman" w:cs="Times New Roman"/>
          <w:sz w:val="24"/>
          <w:szCs w:val="24"/>
        </w:rPr>
        <w:t>”)</w:t>
      </w:r>
      <w:r w:rsidR="00FD5BC3">
        <w:rPr>
          <w:rFonts w:ascii="Times New Roman" w:hAnsi="Times New Roman" w:cs="Times New Roman"/>
          <w:sz w:val="24"/>
          <w:szCs w:val="24"/>
        </w:rPr>
        <w:t xml:space="preserve"> kan man inte låta bli att reflektera kring den ordning i vilken frågor ska hanteras; givetvis borde en första fas av pågående process (eller rentav innan den pågående processen) fokusera på en </w:t>
      </w:r>
      <w:r w:rsidR="00FD5BC3" w:rsidRPr="00B60E1B">
        <w:rPr>
          <w:rFonts w:ascii="Times New Roman" w:hAnsi="Times New Roman" w:cs="Times New Roman"/>
          <w:b/>
          <w:bCs/>
          <w:sz w:val="24"/>
          <w:szCs w:val="24"/>
        </w:rPr>
        <w:t>svensk-dansk-gemensam kunskapsinhämtning</w:t>
      </w:r>
      <w:r w:rsidR="00FD5BC3">
        <w:rPr>
          <w:rFonts w:ascii="Times New Roman" w:hAnsi="Times New Roman" w:cs="Times New Roman"/>
          <w:sz w:val="24"/>
          <w:szCs w:val="24"/>
        </w:rPr>
        <w:t xml:space="preserve"> för att därefter identifiera angelägna skyddsbehov</w:t>
      </w:r>
      <w:r w:rsidR="00FD5BC3" w:rsidRPr="00FD5BC3">
        <w:rPr>
          <w:rFonts w:ascii="Times New Roman" w:hAnsi="Times New Roman" w:cs="Times New Roman"/>
          <w:sz w:val="24"/>
          <w:szCs w:val="24"/>
        </w:rPr>
        <w:t xml:space="preserve">. </w:t>
      </w:r>
      <w:r w:rsidR="00FD5BC3">
        <w:rPr>
          <w:rFonts w:ascii="Times New Roman" w:hAnsi="Times New Roman" w:cs="Times New Roman"/>
          <w:sz w:val="24"/>
          <w:szCs w:val="24"/>
        </w:rPr>
        <w:t xml:space="preserve">Notabelt i </w:t>
      </w:r>
      <w:r w:rsidR="00FD5BC3" w:rsidRPr="00FD5BC3">
        <w:rPr>
          <w:rFonts w:ascii="Times New Roman" w:hAnsi="Times New Roman" w:cs="Times New Roman"/>
          <w:sz w:val="24"/>
          <w:szCs w:val="24"/>
        </w:rPr>
        <w:t xml:space="preserve">sammanhanget är det som anges i dokumentet: ”… </w:t>
      </w:r>
      <w:r w:rsidR="00FD5BC3" w:rsidRPr="0022283F">
        <w:rPr>
          <w:rFonts w:ascii="Times New Roman" w:hAnsi="Times New Roman" w:cs="Times New Roman"/>
          <w:i/>
          <w:iCs/>
          <w:sz w:val="24"/>
          <w:szCs w:val="24"/>
        </w:rPr>
        <w:t>djur och växter inte känner några administrativa gränser</w:t>
      </w:r>
      <w:r w:rsidR="00FD5BC3" w:rsidRPr="00FD5BC3">
        <w:rPr>
          <w:rFonts w:ascii="Times New Roman" w:hAnsi="Times New Roman" w:cs="Times New Roman"/>
          <w:sz w:val="24"/>
          <w:szCs w:val="24"/>
        </w:rPr>
        <w:t xml:space="preserve">.”. </w:t>
      </w:r>
    </w:p>
    <w:p w14:paraId="758C81C7" w14:textId="77777777" w:rsidR="00B60E1B" w:rsidRDefault="00B37B9F" w:rsidP="00C142F2">
      <w:pPr>
        <w:spacing w:line="276" w:lineRule="auto"/>
        <w:jc w:val="both"/>
        <w:rPr>
          <w:rFonts w:ascii="Times New Roman" w:hAnsi="Times New Roman" w:cs="Times New Roman"/>
          <w:b/>
          <w:bCs/>
          <w:sz w:val="24"/>
          <w:szCs w:val="24"/>
        </w:rPr>
      </w:pPr>
      <w:r w:rsidRPr="00B37B9F">
        <w:rPr>
          <w:rFonts w:ascii="Times New Roman" w:hAnsi="Times New Roman" w:cs="Times New Roman"/>
          <w:b/>
          <w:bCs/>
          <w:sz w:val="24"/>
          <w:szCs w:val="24"/>
        </w:rPr>
        <w:t xml:space="preserve">SFPO anser att skyddsåtgärder i Öresund måste grundas i en </w:t>
      </w:r>
      <w:r w:rsidRPr="0022283F">
        <w:rPr>
          <w:rFonts w:ascii="Times New Roman" w:hAnsi="Times New Roman" w:cs="Times New Roman"/>
          <w:b/>
          <w:bCs/>
          <w:sz w:val="24"/>
          <w:szCs w:val="24"/>
          <w:u w:val="single"/>
        </w:rPr>
        <w:t>svensk-dansk samsyn</w:t>
      </w:r>
      <w:r w:rsidR="00B60E1B">
        <w:rPr>
          <w:rFonts w:ascii="Times New Roman" w:hAnsi="Times New Roman" w:cs="Times New Roman"/>
          <w:b/>
          <w:bCs/>
          <w:sz w:val="24"/>
          <w:szCs w:val="24"/>
        </w:rPr>
        <w:t>.</w:t>
      </w:r>
    </w:p>
    <w:p w14:paraId="7A4672C0" w14:textId="7169CD11" w:rsidR="00B37B9F" w:rsidRPr="00B37B9F" w:rsidRDefault="0022283F" w:rsidP="00C142F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SFPO </w:t>
      </w:r>
      <w:r w:rsidR="00B37B9F" w:rsidRPr="00B37B9F">
        <w:rPr>
          <w:rFonts w:ascii="Times New Roman" w:hAnsi="Times New Roman" w:cs="Times New Roman"/>
          <w:b/>
          <w:bCs/>
          <w:sz w:val="24"/>
          <w:szCs w:val="24"/>
        </w:rPr>
        <w:t>är negativ</w:t>
      </w:r>
      <w:r>
        <w:rPr>
          <w:rFonts w:ascii="Times New Roman" w:hAnsi="Times New Roman" w:cs="Times New Roman"/>
          <w:b/>
          <w:bCs/>
          <w:sz w:val="24"/>
          <w:szCs w:val="24"/>
        </w:rPr>
        <w:t>t inställda</w:t>
      </w:r>
      <w:r w:rsidR="00B37B9F" w:rsidRPr="00B37B9F">
        <w:rPr>
          <w:rFonts w:ascii="Times New Roman" w:hAnsi="Times New Roman" w:cs="Times New Roman"/>
          <w:b/>
          <w:bCs/>
          <w:sz w:val="24"/>
          <w:szCs w:val="24"/>
        </w:rPr>
        <w:t xml:space="preserve"> till en</w:t>
      </w:r>
      <w:r w:rsidR="00B60E1B">
        <w:rPr>
          <w:rFonts w:ascii="Times New Roman" w:hAnsi="Times New Roman" w:cs="Times New Roman"/>
          <w:b/>
          <w:bCs/>
          <w:sz w:val="24"/>
          <w:szCs w:val="24"/>
        </w:rPr>
        <w:t>sidiga</w:t>
      </w:r>
      <w:r w:rsidR="00B37B9F" w:rsidRPr="00B37B9F">
        <w:rPr>
          <w:rFonts w:ascii="Times New Roman" w:hAnsi="Times New Roman" w:cs="Times New Roman"/>
          <w:b/>
          <w:bCs/>
          <w:sz w:val="24"/>
          <w:szCs w:val="24"/>
        </w:rPr>
        <w:t xml:space="preserve"> svenska lösningar, eftersom de inte </w:t>
      </w:r>
      <w:r w:rsidR="00B60E1B">
        <w:rPr>
          <w:rFonts w:ascii="Times New Roman" w:hAnsi="Times New Roman" w:cs="Times New Roman"/>
          <w:b/>
          <w:bCs/>
          <w:sz w:val="24"/>
          <w:szCs w:val="24"/>
        </w:rPr>
        <w:t xml:space="preserve">kan </w:t>
      </w:r>
      <w:r w:rsidR="00B37B9F" w:rsidRPr="00B37B9F">
        <w:rPr>
          <w:rFonts w:ascii="Times New Roman" w:hAnsi="Times New Roman" w:cs="Times New Roman"/>
          <w:b/>
          <w:bCs/>
          <w:sz w:val="24"/>
          <w:szCs w:val="24"/>
        </w:rPr>
        <w:t>nå syfte</w:t>
      </w:r>
      <w:r w:rsidR="00B60E1B">
        <w:rPr>
          <w:rFonts w:ascii="Times New Roman" w:hAnsi="Times New Roman" w:cs="Times New Roman"/>
          <w:b/>
          <w:bCs/>
          <w:sz w:val="24"/>
          <w:szCs w:val="24"/>
        </w:rPr>
        <w:t>n</w:t>
      </w:r>
      <w:r w:rsidR="00B37B9F" w:rsidRPr="00B37B9F">
        <w:rPr>
          <w:rFonts w:ascii="Times New Roman" w:hAnsi="Times New Roman" w:cs="Times New Roman"/>
          <w:b/>
          <w:bCs/>
          <w:sz w:val="24"/>
          <w:szCs w:val="24"/>
        </w:rPr>
        <w:t xml:space="preserve"> och riskerar att medföra svenska nackdelar. </w:t>
      </w:r>
    </w:p>
    <w:p w14:paraId="7C39B7E8" w14:textId="5C4EC4EF" w:rsidR="00BC1B27" w:rsidRDefault="00BC1B27" w:rsidP="00C142F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beskrivningen av Öresund (s. 3) saknas några ord om </w:t>
      </w:r>
      <w:r w:rsidRPr="0022283F">
        <w:rPr>
          <w:rFonts w:ascii="Times New Roman" w:hAnsi="Times New Roman" w:cs="Times New Roman"/>
          <w:b/>
          <w:bCs/>
          <w:sz w:val="24"/>
          <w:szCs w:val="24"/>
        </w:rPr>
        <w:t>varför man inte trålar i sundet</w:t>
      </w:r>
      <w:r>
        <w:rPr>
          <w:rFonts w:ascii="Times New Roman" w:hAnsi="Times New Roman" w:cs="Times New Roman"/>
          <w:sz w:val="24"/>
          <w:szCs w:val="24"/>
        </w:rPr>
        <w:t xml:space="preserve">. Såsom texten nu är utformad förleds den kunskapsfattige att tro att trålning medför störda bottnar och obalanserade fiskbestånd. Inget kunde vara mer fel. SFPO föreslår att det i texten tydligt anges varför trålning inte sker i sundet. Anledningen är att man på grund av den täta båttrafiken i området 1932 kom överens om att inte trålfiska för att skydda båttrafiken. Det gemensamma förbudet mot trålning i sundet har alltså ingenting att göra med naturvård. </w:t>
      </w:r>
      <w:r w:rsidR="005A6658">
        <w:rPr>
          <w:rFonts w:ascii="Times New Roman" w:hAnsi="Times New Roman" w:cs="Times New Roman"/>
          <w:sz w:val="24"/>
          <w:szCs w:val="24"/>
        </w:rPr>
        <w:t xml:space="preserve">En korrekt redovisning återfinns förvisso på s. 37, men texten på s. 3 bör revideras. </w:t>
      </w:r>
    </w:p>
    <w:p w14:paraId="0D85B4B0" w14:textId="61CB9050" w:rsidR="00281ED3" w:rsidRDefault="00D34295" w:rsidP="00C142F2">
      <w:pPr>
        <w:spacing w:line="276" w:lineRule="auto"/>
        <w:jc w:val="both"/>
        <w:rPr>
          <w:rFonts w:ascii="Times New Roman" w:hAnsi="Times New Roman" w:cs="Times New Roman"/>
          <w:sz w:val="24"/>
          <w:szCs w:val="24"/>
        </w:rPr>
      </w:pPr>
      <w:r w:rsidRPr="00D34295">
        <w:rPr>
          <w:rFonts w:ascii="Times New Roman" w:hAnsi="Times New Roman" w:cs="Times New Roman"/>
          <w:sz w:val="24"/>
          <w:szCs w:val="24"/>
        </w:rPr>
        <w:lastRenderedPageBreak/>
        <w:t>Om fisk på s. 4 sägs</w:t>
      </w:r>
      <w:r>
        <w:rPr>
          <w:rFonts w:ascii="Times New Roman" w:hAnsi="Times New Roman" w:cs="Times New Roman"/>
          <w:sz w:val="24"/>
          <w:szCs w:val="24"/>
        </w:rPr>
        <w:t xml:space="preserve"> om torsk att:</w:t>
      </w:r>
      <w:r w:rsidRPr="00D34295">
        <w:rPr>
          <w:rFonts w:ascii="Times New Roman" w:hAnsi="Times New Roman" w:cs="Times New Roman"/>
          <w:sz w:val="24"/>
          <w:szCs w:val="24"/>
        </w:rPr>
        <w:t xml:space="preserve"> ”</w:t>
      </w:r>
      <w:r w:rsidRPr="0022283F">
        <w:rPr>
          <w:rFonts w:ascii="Times New Roman" w:hAnsi="Times New Roman" w:cs="Times New Roman"/>
          <w:i/>
          <w:iCs/>
          <w:sz w:val="24"/>
          <w:szCs w:val="24"/>
        </w:rPr>
        <w:t>Öresund är dock ett av få områden där tätheterna fortfarande är relativt höga och storleksfördelningen är relativt balanserad. Det goda tillståndet förklaras delvis med det trålförbud som funnits sedan 1932</w:t>
      </w:r>
      <w:r w:rsidRPr="00D34295">
        <w:rPr>
          <w:rFonts w:ascii="Times New Roman" w:hAnsi="Times New Roman" w:cs="Times New Roman"/>
          <w:sz w:val="24"/>
          <w:szCs w:val="24"/>
        </w:rPr>
        <w:t xml:space="preserve">”. </w:t>
      </w:r>
      <w:r w:rsidR="00964EE7">
        <w:rPr>
          <w:rFonts w:ascii="Times New Roman" w:hAnsi="Times New Roman" w:cs="Times New Roman"/>
          <w:sz w:val="24"/>
          <w:szCs w:val="24"/>
        </w:rPr>
        <w:t xml:space="preserve">Påståendet speglar en stor okunskap om fisket när man jämför strömmande vatten med andra. Man kan påvisa andra exempel, exempelvis Saltströmmen i Norge. Kunskapsnivån från Länsstyrelsen Skåne borde vara högre än som framgår av det översända materialet. </w:t>
      </w:r>
    </w:p>
    <w:p w14:paraId="1409CD04" w14:textId="5D71862C" w:rsidR="00D34295" w:rsidRDefault="00D34295" w:rsidP="00C142F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Våra medlemmar som fiskar torsk i sundet har noterat en </w:t>
      </w:r>
      <w:r w:rsidRPr="00C0176D">
        <w:rPr>
          <w:rFonts w:ascii="Times New Roman" w:hAnsi="Times New Roman" w:cs="Times New Roman"/>
          <w:b/>
          <w:bCs/>
          <w:sz w:val="24"/>
          <w:szCs w:val="24"/>
        </w:rPr>
        <w:t>förändring vad gäller torsk</w:t>
      </w:r>
      <w:r>
        <w:rPr>
          <w:rFonts w:ascii="Times New Roman" w:hAnsi="Times New Roman" w:cs="Times New Roman"/>
          <w:sz w:val="24"/>
          <w:szCs w:val="24"/>
        </w:rPr>
        <w:t>. Denna förändring står i paritet till förekomsten av säl. Nu när vargen så att säga är i hönsgården kommer torsken i Öresund</w:t>
      </w:r>
      <w:r w:rsidR="0022283F">
        <w:rPr>
          <w:rFonts w:ascii="Times New Roman" w:hAnsi="Times New Roman" w:cs="Times New Roman"/>
          <w:sz w:val="24"/>
          <w:szCs w:val="24"/>
        </w:rPr>
        <w:t xml:space="preserve"> sannolikt dessvärre</w:t>
      </w:r>
      <w:r>
        <w:rPr>
          <w:rFonts w:ascii="Times New Roman" w:hAnsi="Times New Roman" w:cs="Times New Roman"/>
          <w:sz w:val="24"/>
          <w:szCs w:val="24"/>
        </w:rPr>
        <w:t xml:space="preserve"> raskt att decimeras om inget görs åt den alltför stora sälförekomsten. </w:t>
      </w:r>
    </w:p>
    <w:p w14:paraId="7E935B77" w14:textId="5C055A34" w:rsidR="00D34295" w:rsidRPr="00D34295" w:rsidRDefault="00D34295" w:rsidP="00C142F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Vad gäller </w:t>
      </w:r>
      <w:r w:rsidRPr="00C0176D">
        <w:rPr>
          <w:rFonts w:ascii="Times New Roman" w:hAnsi="Times New Roman" w:cs="Times New Roman"/>
          <w:b/>
          <w:bCs/>
          <w:sz w:val="24"/>
          <w:szCs w:val="24"/>
        </w:rPr>
        <w:t>ål</w:t>
      </w:r>
      <w:r>
        <w:rPr>
          <w:rFonts w:ascii="Times New Roman" w:hAnsi="Times New Roman" w:cs="Times New Roman"/>
          <w:sz w:val="24"/>
          <w:szCs w:val="24"/>
        </w:rPr>
        <w:t xml:space="preserve"> är det ett synnerligen märkligt agerande från Havs- och vattenmyndigheten som ställer till situationen värre än vad den </w:t>
      </w:r>
      <w:r w:rsidR="00C0176D">
        <w:rPr>
          <w:rFonts w:ascii="Times New Roman" w:hAnsi="Times New Roman" w:cs="Times New Roman"/>
          <w:sz w:val="24"/>
          <w:szCs w:val="24"/>
        </w:rPr>
        <w:t xml:space="preserve">redan </w:t>
      </w:r>
      <w:r>
        <w:rPr>
          <w:rFonts w:ascii="Times New Roman" w:hAnsi="Times New Roman" w:cs="Times New Roman"/>
          <w:sz w:val="24"/>
          <w:szCs w:val="24"/>
        </w:rPr>
        <w:t xml:space="preserve">är. Årligen anges i den så kallade TAC- och kvotförordningen, som styr vad som får fiskas inom EU, att varje medlemsland ska stoppa ålfisket tre månader. För att stoppet skulle få optimal effekt så bör medlemsländer med gemensamma vatten, såsom Danmark och Sverige med Öresund, </w:t>
      </w:r>
      <w:r w:rsidRPr="00896467">
        <w:rPr>
          <w:rFonts w:ascii="Times New Roman" w:hAnsi="Times New Roman" w:cs="Times New Roman"/>
          <w:b/>
          <w:bCs/>
          <w:sz w:val="24"/>
          <w:szCs w:val="24"/>
        </w:rPr>
        <w:t>samordna</w:t>
      </w:r>
      <w:r>
        <w:rPr>
          <w:rFonts w:ascii="Times New Roman" w:hAnsi="Times New Roman" w:cs="Times New Roman"/>
          <w:sz w:val="24"/>
          <w:szCs w:val="24"/>
        </w:rPr>
        <w:t xml:space="preserve"> stoppen. Så har ej skett, vilket har resulterat i att det västskånska ålfisket en månad varje år, då fisket är som bäst, endast kan titta på när danska båtar fiskar ål nästintill ända in till den svenska kusten. </w:t>
      </w:r>
      <w:r w:rsidR="00201384">
        <w:rPr>
          <w:rFonts w:ascii="Times New Roman" w:hAnsi="Times New Roman" w:cs="Times New Roman"/>
          <w:sz w:val="24"/>
          <w:szCs w:val="24"/>
        </w:rPr>
        <w:t>Vad gäller ål är det viktigt att ha klart för sig vad som orsakar problemet</w:t>
      </w:r>
      <w:r w:rsidR="00705A7D">
        <w:rPr>
          <w:rFonts w:ascii="Times New Roman" w:hAnsi="Times New Roman" w:cs="Times New Roman"/>
          <w:sz w:val="24"/>
          <w:szCs w:val="24"/>
        </w:rPr>
        <w:t>. Vattenkraften är de enskilt största orsaken till att vi har den situation som vi har vad gäller ålen. Det är en paradox att skarv, som står för en stor del av åldödligheten, är skyddad genom fågeldir</w:t>
      </w:r>
      <w:r w:rsidR="002B254D">
        <w:rPr>
          <w:rFonts w:ascii="Times New Roman" w:hAnsi="Times New Roman" w:cs="Times New Roman"/>
          <w:sz w:val="24"/>
          <w:szCs w:val="24"/>
        </w:rPr>
        <w:t>e</w:t>
      </w:r>
      <w:r w:rsidR="00705A7D">
        <w:rPr>
          <w:rFonts w:ascii="Times New Roman" w:hAnsi="Times New Roman" w:cs="Times New Roman"/>
          <w:sz w:val="24"/>
          <w:szCs w:val="24"/>
        </w:rPr>
        <w:t xml:space="preserve">ktivet (det är inte utan anledning som skarven går under benämningen ålekråka). </w:t>
      </w:r>
      <w:r w:rsidR="00B37B9F">
        <w:rPr>
          <w:rFonts w:ascii="Times New Roman" w:hAnsi="Times New Roman" w:cs="Times New Roman"/>
          <w:sz w:val="24"/>
          <w:szCs w:val="24"/>
        </w:rPr>
        <w:t xml:space="preserve">SFPO </w:t>
      </w:r>
      <w:r w:rsidR="00896467">
        <w:rPr>
          <w:rFonts w:ascii="Times New Roman" w:hAnsi="Times New Roman" w:cs="Times New Roman"/>
          <w:sz w:val="24"/>
          <w:szCs w:val="24"/>
        </w:rPr>
        <w:t>är övertygade om</w:t>
      </w:r>
      <w:r w:rsidR="00B37B9F">
        <w:rPr>
          <w:rFonts w:ascii="Times New Roman" w:hAnsi="Times New Roman" w:cs="Times New Roman"/>
          <w:sz w:val="24"/>
          <w:szCs w:val="24"/>
        </w:rPr>
        <w:t xml:space="preserve"> att ålsituationen är mindre dålig än vad den presenteras vara (värderingen av tillståndet är baserad på </w:t>
      </w:r>
      <w:r w:rsidR="00896467">
        <w:rPr>
          <w:rFonts w:ascii="Times New Roman" w:hAnsi="Times New Roman" w:cs="Times New Roman"/>
          <w:sz w:val="24"/>
          <w:szCs w:val="24"/>
        </w:rPr>
        <w:t>gamla data</w:t>
      </w:r>
      <w:r w:rsidR="00B37B9F">
        <w:rPr>
          <w:rFonts w:ascii="Times New Roman" w:hAnsi="Times New Roman" w:cs="Times New Roman"/>
          <w:sz w:val="24"/>
          <w:szCs w:val="24"/>
        </w:rPr>
        <w:t xml:space="preserve">). </w:t>
      </w:r>
    </w:p>
    <w:p w14:paraId="2B760930" w14:textId="77777777" w:rsidR="00B37B9F" w:rsidRDefault="006D6221" w:rsidP="00C142F2">
      <w:pPr>
        <w:spacing w:line="276" w:lineRule="auto"/>
        <w:jc w:val="both"/>
        <w:rPr>
          <w:rFonts w:ascii="Times New Roman" w:hAnsi="Times New Roman" w:cs="Times New Roman"/>
          <w:sz w:val="24"/>
          <w:szCs w:val="24"/>
        </w:rPr>
      </w:pPr>
      <w:r w:rsidRPr="006D6221">
        <w:rPr>
          <w:rFonts w:ascii="Times New Roman" w:hAnsi="Times New Roman" w:cs="Times New Roman"/>
          <w:sz w:val="24"/>
          <w:szCs w:val="24"/>
        </w:rPr>
        <w:t xml:space="preserve">Vi noterar med </w:t>
      </w:r>
      <w:r w:rsidR="00201384">
        <w:rPr>
          <w:rFonts w:ascii="Times New Roman" w:hAnsi="Times New Roman" w:cs="Times New Roman"/>
          <w:sz w:val="24"/>
          <w:szCs w:val="24"/>
        </w:rPr>
        <w:t xml:space="preserve">viss </w:t>
      </w:r>
      <w:r w:rsidRPr="006D6221">
        <w:rPr>
          <w:rFonts w:ascii="Times New Roman" w:hAnsi="Times New Roman" w:cs="Times New Roman"/>
          <w:sz w:val="24"/>
          <w:szCs w:val="24"/>
        </w:rPr>
        <w:t>tacksamhet följande formulering i texten: ”</w:t>
      </w:r>
      <w:r w:rsidRPr="00F04A0C">
        <w:rPr>
          <w:rFonts w:ascii="Times New Roman" w:hAnsi="Times New Roman" w:cs="Times New Roman"/>
          <w:i/>
          <w:iCs/>
          <w:sz w:val="24"/>
          <w:szCs w:val="24"/>
        </w:rPr>
        <w:t>Hänsyn till hållbart fiske kommer att tas i det kommande skyddsarbetet för att möjliggöra ett fortsatt kustnära fiske</w:t>
      </w:r>
      <w:r w:rsidRPr="006D6221">
        <w:rPr>
          <w:rFonts w:ascii="Times New Roman" w:hAnsi="Times New Roman" w:cs="Times New Roman"/>
          <w:sz w:val="24"/>
          <w:szCs w:val="24"/>
        </w:rPr>
        <w:t>”. Det fiske som sker är hållbart och är det så att det förekommer något fiske som inte är hållbart är vi den främste anhängaren att reglera det ohållbara fisket</w:t>
      </w:r>
      <w:r>
        <w:rPr>
          <w:rFonts w:ascii="Times New Roman" w:hAnsi="Times New Roman" w:cs="Times New Roman"/>
          <w:sz w:val="24"/>
          <w:szCs w:val="24"/>
        </w:rPr>
        <w:t xml:space="preserve"> så att det blir hållbart</w:t>
      </w:r>
      <w:r w:rsidRPr="006D6221">
        <w:rPr>
          <w:rFonts w:ascii="Times New Roman" w:hAnsi="Times New Roman" w:cs="Times New Roman"/>
          <w:sz w:val="24"/>
          <w:szCs w:val="24"/>
        </w:rPr>
        <w:t xml:space="preserve">. </w:t>
      </w:r>
    </w:p>
    <w:p w14:paraId="78AA25A6" w14:textId="47FDA1BD" w:rsidR="00C142F2" w:rsidRPr="00B37B9F" w:rsidRDefault="00201384" w:rsidP="00C142F2">
      <w:pPr>
        <w:spacing w:line="276" w:lineRule="auto"/>
        <w:jc w:val="both"/>
        <w:rPr>
          <w:rFonts w:ascii="Times New Roman" w:hAnsi="Times New Roman" w:cs="Times New Roman"/>
          <w:b/>
          <w:bCs/>
          <w:sz w:val="24"/>
          <w:szCs w:val="24"/>
        </w:rPr>
      </w:pPr>
      <w:r w:rsidRPr="00B37B9F">
        <w:rPr>
          <w:rFonts w:ascii="Times New Roman" w:hAnsi="Times New Roman" w:cs="Times New Roman"/>
          <w:b/>
          <w:bCs/>
          <w:sz w:val="24"/>
          <w:szCs w:val="24"/>
        </w:rPr>
        <w:t xml:space="preserve">Det </w:t>
      </w:r>
      <w:r w:rsidR="00F04A0C">
        <w:rPr>
          <w:rFonts w:ascii="Times New Roman" w:hAnsi="Times New Roman" w:cs="Times New Roman"/>
          <w:b/>
          <w:bCs/>
          <w:sz w:val="24"/>
          <w:szCs w:val="24"/>
        </w:rPr>
        <w:t xml:space="preserve">viktiga </w:t>
      </w:r>
      <w:r w:rsidRPr="00B37B9F">
        <w:rPr>
          <w:rFonts w:ascii="Times New Roman" w:hAnsi="Times New Roman" w:cs="Times New Roman"/>
          <w:b/>
          <w:bCs/>
          <w:sz w:val="24"/>
          <w:szCs w:val="24"/>
        </w:rPr>
        <w:t xml:space="preserve">skånska </w:t>
      </w:r>
      <w:r w:rsidR="00B37B9F" w:rsidRPr="00B37B9F">
        <w:rPr>
          <w:rFonts w:ascii="Times New Roman" w:hAnsi="Times New Roman" w:cs="Times New Roman"/>
          <w:b/>
          <w:bCs/>
          <w:sz w:val="24"/>
          <w:szCs w:val="24"/>
        </w:rPr>
        <w:t>yrkes</w:t>
      </w:r>
      <w:r w:rsidRPr="00B37B9F">
        <w:rPr>
          <w:rFonts w:ascii="Times New Roman" w:hAnsi="Times New Roman" w:cs="Times New Roman"/>
          <w:b/>
          <w:bCs/>
          <w:sz w:val="24"/>
          <w:szCs w:val="24"/>
        </w:rPr>
        <w:t xml:space="preserve">fiske som bedrivs idag är långsiktigt hållbart och bör värnas i alla sammanhang för att säkerställa dess framtid. </w:t>
      </w:r>
    </w:p>
    <w:p w14:paraId="647A9395" w14:textId="7298AFCD" w:rsidR="00201384" w:rsidRDefault="00201384" w:rsidP="00C142F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är starkt kritiska till dumpning av muddermassor till havs. Förorenade muddermassor bör </w:t>
      </w:r>
      <w:r w:rsidR="00F04A0C">
        <w:rPr>
          <w:rFonts w:ascii="Times New Roman" w:hAnsi="Times New Roman" w:cs="Times New Roman"/>
          <w:sz w:val="24"/>
          <w:szCs w:val="24"/>
        </w:rPr>
        <w:t xml:space="preserve">enligt vår principiella uppfattning </w:t>
      </w:r>
      <w:r>
        <w:rPr>
          <w:rFonts w:ascii="Times New Roman" w:hAnsi="Times New Roman" w:cs="Times New Roman"/>
          <w:sz w:val="24"/>
          <w:szCs w:val="24"/>
        </w:rPr>
        <w:t xml:space="preserve">alltid tas omhand på land och saneras. </w:t>
      </w:r>
    </w:p>
    <w:p w14:paraId="2015DE7E" w14:textId="77777777" w:rsidR="00B37B9F" w:rsidRDefault="00201384" w:rsidP="00C142F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Beskrivningen av fiske förefaller outtalat endast ta sikte på yrkesfiske. Det är viktigt att ha vetskap om effekterna av ett </w:t>
      </w:r>
      <w:r w:rsidRPr="00F04A0C">
        <w:rPr>
          <w:rFonts w:ascii="Times New Roman" w:hAnsi="Times New Roman" w:cs="Times New Roman"/>
          <w:b/>
          <w:bCs/>
          <w:sz w:val="24"/>
          <w:szCs w:val="24"/>
        </w:rPr>
        <w:t>alltför omfattande fritidsfiske</w:t>
      </w:r>
      <w:r w:rsidR="00B37B9F">
        <w:rPr>
          <w:rFonts w:ascii="Times New Roman" w:hAnsi="Times New Roman" w:cs="Times New Roman"/>
          <w:sz w:val="24"/>
          <w:szCs w:val="24"/>
        </w:rPr>
        <w:t>;</w:t>
      </w:r>
      <w:r>
        <w:rPr>
          <w:rFonts w:ascii="Times New Roman" w:hAnsi="Times New Roman" w:cs="Times New Roman"/>
          <w:sz w:val="24"/>
          <w:szCs w:val="24"/>
        </w:rPr>
        <w:t xml:space="preserve"> ett relevant exempel är trollingfisket efter lax. Det bör i ljuset av de senaste råden från ICES rimligen förbjudas. </w:t>
      </w:r>
    </w:p>
    <w:p w14:paraId="4AEE9A39" w14:textId="26F0F4EA" w:rsidR="00201384" w:rsidRDefault="00201384" w:rsidP="00C142F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Yrkesfiske är livsmedelsproduktion och omfattas därmed av den av riksdagen beslutade </w:t>
      </w:r>
      <w:r w:rsidRPr="00F04A0C">
        <w:rPr>
          <w:rFonts w:ascii="Times New Roman" w:hAnsi="Times New Roman" w:cs="Times New Roman"/>
          <w:b/>
          <w:bCs/>
          <w:sz w:val="24"/>
          <w:szCs w:val="24"/>
        </w:rPr>
        <w:t>Livsmedelsstrategin</w:t>
      </w:r>
      <w:r>
        <w:rPr>
          <w:rFonts w:ascii="Times New Roman" w:hAnsi="Times New Roman" w:cs="Times New Roman"/>
          <w:sz w:val="24"/>
          <w:szCs w:val="24"/>
        </w:rPr>
        <w:t xml:space="preserve">. Det sker för närvarande och har på senare år skett ett arbete inom näringen för att </w:t>
      </w:r>
      <w:r w:rsidRPr="00F04A0C">
        <w:rPr>
          <w:rFonts w:ascii="Times New Roman" w:hAnsi="Times New Roman" w:cs="Times New Roman"/>
          <w:b/>
          <w:bCs/>
          <w:sz w:val="24"/>
          <w:szCs w:val="24"/>
        </w:rPr>
        <w:t>minska bifångster</w:t>
      </w:r>
      <w:r>
        <w:rPr>
          <w:rFonts w:ascii="Times New Roman" w:hAnsi="Times New Roman" w:cs="Times New Roman"/>
          <w:sz w:val="24"/>
          <w:szCs w:val="24"/>
        </w:rPr>
        <w:t xml:space="preserve"> av andra arter (exempelvis genom användning av pingers) och andra fiskarter (selektivt fiske). Problem existerar</w:t>
      </w:r>
      <w:r w:rsidR="00F04A0C">
        <w:rPr>
          <w:rFonts w:ascii="Times New Roman" w:hAnsi="Times New Roman" w:cs="Times New Roman"/>
          <w:sz w:val="24"/>
          <w:szCs w:val="24"/>
        </w:rPr>
        <w:t xml:space="preserve"> likt i all annan livsmedelsproduktion,</w:t>
      </w:r>
      <w:r>
        <w:rPr>
          <w:rFonts w:ascii="Times New Roman" w:hAnsi="Times New Roman" w:cs="Times New Roman"/>
          <w:sz w:val="24"/>
          <w:szCs w:val="24"/>
        </w:rPr>
        <w:t xml:space="preserve"> men betydelsen av de</w:t>
      </w:r>
      <w:r w:rsidR="00F04A0C">
        <w:rPr>
          <w:rFonts w:ascii="Times New Roman" w:hAnsi="Times New Roman" w:cs="Times New Roman"/>
          <w:sz w:val="24"/>
          <w:szCs w:val="24"/>
        </w:rPr>
        <w:t>m</w:t>
      </w:r>
      <w:r>
        <w:rPr>
          <w:rFonts w:ascii="Times New Roman" w:hAnsi="Times New Roman" w:cs="Times New Roman"/>
          <w:sz w:val="24"/>
          <w:szCs w:val="24"/>
        </w:rPr>
        <w:t xml:space="preserve"> ska inte överdrivas. Det är viktigt att påtala att det yrkesfiske som sker bedrivs utifrån det gällande regelverket </w:t>
      </w:r>
      <w:r w:rsidR="00E710B9">
        <w:rPr>
          <w:rFonts w:ascii="Times New Roman" w:hAnsi="Times New Roman" w:cs="Times New Roman"/>
          <w:sz w:val="24"/>
          <w:szCs w:val="24"/>
        </w:rPr>
        <w:t>och att det</w:t>
      </w:r>
      <w:r>
        <w:rPr>
          <w:rFonts w:ascii="Times New Roman" w:hAnsi="Times New Roman" w:cs="Times New Roman"/>
          <w:sz w:val="24"/>
          <w:szCs w:val="24"/>
        </w:rPr>
        <w:t xml:space="preserve"> tar höjd för den långsiktiga hållbarheten. </w:t>
      </w:r>
    </w:p>
    <w:p w14:paraId="1EEB83DE" w14:textId="76ABC106" w:rsidR="00201384" w:rsidRDefault="0092364C" w:rsidP="00C142F2">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SFPO har en positiv syn på </w:t>
      </w:r>
      <w:r w:rsidRPr="00F04A0C">
        <w:rPr>
          <w:rFonts w:ascii="Times New Roman" w:hAnsi="Times New Roman" w:cs="Times New Roman"/>
          <w:b/>
          <w:bCs/>
          <w:sz w:val="24"/>
          <w:szCs w:val="24"/>
        </w:rPr>
        <w:t>skydd av viktiga områden såsom lek- och uppväxtområden för fisk</w:t>
      </w:r>
      <w:r>
        <w:rPr>
          <w:rFonts w:ascii="Times New Roman" w:hAnsi="Times New Roman" w:cs="Times New Roman"/>
          <w:sz w:val="24"/>
          <w:szCs w:val="24"/>
        </w:rPr>
        <w:t xml:space="preserve">, men anser att sådana skydd kan införas utan ytterligare restriktioner för yrkesfisket alternativt i samråd med fiskerinäringen. </w:t>
      </w:r>
    </w:p>
    <w:p w14:paraId="045329AB" w14:textId="783E3C8C" w:rsidR="0092364C" w:rsidRDefault="0092364C" w:rsidP="00C142F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Vad gäller påståendet att överfiske skulle vara ett hot mot ålgräsängar kan endast konstateras att det inte förekommer något överfiske från yrkesfiskets sida. Effekten kan möjligen uppstå i delar av Öresund om ingenting görs åt mängden säl i området (som äter upp torsken). I 5.2 talas grundlöst om utfiskning och i 5.3 sägs det att gråsälen påverkas av minskningar av fiskbestånden, självklart är det rätt och riktigt men det är också rätt och riktigt att säga att sälen tillsammans med skarven står för </w:t>
      </w:r>
      <w:r w:rsidR="00074A86">
        <w:rPr>
          <w:rFonts w:ascii="Times New Roman" w:hAnsi="Times New Roman" w:cs="Times New Roman"/>
          <w:sz w:val="24"/>
          <w:szCs w:val="24"/>
        </w:rPr>
        <w:t>d</w:t>
      </w:r>
      <w:r>
        <w:rPr>
          <w:rFonts w:ascii="Times New Roman" w:hAnsi="Times New Roman" w:cs="Times New Roman"/>
          <w:sz w:val="24"/>
          <w:szCs w:val="24"/>
        </w:rPr>
        <w:t>en st</w:t>
      </w:r>
      <w:r w:rsidR="00074A86">
        <w:rPr>
          <w:rFonts w:ascii="Times New Roman" w:hAnsi="Times New Roman" w:cs="Times New Roman"/>
          <w:sz w:val="24"/>
          <w:szCs w:val="24"/>
        </w:rPr>
        <w:t>örsta</w:t>
      </w:r>
      <w:r>
        <w:rPr>
          <w:rFonts w:ascii="Times New Roman" w:hAnsi="Times New Roman" w:cs="Times New Roman"/>
          <w:sz w:val="24"/>
          <w:szCs w:val="24"/>
        </w:rPr>
        <w:t xml:space="preserve"> del</w:t>
      </w:r>
      <w:r w:rsidR="00074A86">
        <w:rPr>
          <w:rFonts w:ascii="Times New Roman" w:hAnsi="Times New Roman" w:cs="Times New Roman"/>
          <w:sz w:val="24"/>
          <w:szCs w:val="24"/>
        </w:rPr>
        <w:t>en</w:t>
      </w:r>
      <w:r>
        <w:rPr>
          <w:rFonts w:ascii="Times New Roman" w:hAnsi="Times New Roman" w:cs="Times New Roman"/>
          <w:sz w:val="24"/>
          <w:szCs w:val="24"/>
        </w:rPr>
        <w:t xml:space="preserve"> av fiskedödligheten. </w:t>
      </w:r>
    </w:p>
    <w:p w14:paraId="42E64CE7" w14:textId="1609BDF4" w:rsidR="00D050CB" w:rsidRDefault="0092364C" w:rsidP="00A16F20">
      <w:pPr>
        <w:spacing w:line="276" w:lineRule="auto"/>
        <w:jc w:val="both"/>
        <w:rPr>
          <w:rFonts w:ascii="Times New Roman" w:hAnsi="Times New Roman" w:cs="Times New Roman"/>
          <w:sz w:val="24"/>
          <w:szCs w:val="24"/>
        </w:rPr>
      </w:pPr>
      <w:r w:rsidRPr="00EA0823">
        <w:rPr>
          <w:rFonts w:ascii="Times New Roman" w:hAnsi="Times New Roman" w:cs="Times New Roman"/>
          <w:b/>
          <w:bCs/>
          <w:sz w:val="24"/>
          <w:szCs w:val="24"/>
        </w:rPr>
        <w:t xml:space="preserve">SFPO anser att det småskaliga kustnära långsiktigt hållbara </w:t>
      </w:r>
      <w:r w:rsidR="0071498D">
        <w:rPr>
          <w:rFonts w:ascii="Times New Roman" w:hAnsi="Times New Roman" w:cs="Times New Roman"/>
          <w:b/>
          <w:bCs/>
          <w:sz w:val="24"/>
          <w:szCs w:val="24"/>
        </w:rPr>
        <w:t xml:space="preserve">skånska </w:t>
      </w:r>
      <w:r w:rsidRPr="00EA0823">
        <w:rPr>
          <w:rFonts w:ascii="Times New Roman" w:hAnsi="Times New Roman" w:cs="Times New Roman"/>
          <w:b/>
          <w:bCs/>
          <w:sz w:val="24"/>
          <w:szCs w:val="24"/>
        </w:rPr>
        <w:t>yrkesfisket bör omnämnas bland det som är skyddsvärt.</w:t>
      </w:r>
      <w:r>
        <w:rPr>
          <w:rFonts w:ascii="Times New Roman" w:hAnsi="Times New Roman" w:cs="Times New Roman"/>
          <w:sz w:val="24"/>
          <w:szCs w:val="24"/>
        </w:rPr>
        <w:t xml:space="preserve"> Det skånska fisket har alltsedan många sekel sedan varit viktigt och </w:t>
      </w:r>
      <w:r w:rsidR="00F04A0C">
        <w:rPr>
          <w:rFonts w:ascii="Times New Roman" w:hAnsi="Times New Roman" w:cs="Times New Roman"/>
          <w:sz w:val="24"/>
          <w:szCs w:val="24"/>
        </w:rPr>
        <w:t xml:space="preserve">är </w:t>
      </w:r>
      <w:r>
        <w:rPr>
          <w:rFonts w:ascii="Times New Roman" w:hAnsi="Times New Roman" w:cs="Times New Roman"/>
          <w:sz w:val="24"/>
          <w:szCs w:val="24"/>
        </w:rPr>
        <w:t>en naturlig del av Skånes näringsliv. Det skånska yrkesfisket</w:t>
      </w:r>
      <w:r w:rsidR="007D504C">
        <w:rPr>
          <w:rFonts w:ascii="Times New Roman" w:hAnsi="Times New Roman" w:cs="Times New Roman"/>
          <w:sz w:val="24"/>
          <w:szCs w:val="24"/>
        </w:rPr>
        <w:t xml:space="preserve"> behöver värnas om man vill säkerställa att det ska finnas kvar även i framtiden. Den livsmedelsproduktion som fisket säkerställer är viktig. </w:t>
      </w:r>
      <w:r>
        <w:rPr>
          <w:rFonts w:ascii="Times New Roman" w:hAnsi="Times New Roman" w:cs="Times New Roman"/>
          <w:sz w:val="24"/>
          <w:szCs w:val="24"/>
        </w:rPr>
        <w:t xml:space="preserve">Yrkesfisket är inget problem i ett hållbarhetsperspektiv, men det skånska yrkesfisket är idag hårt prövat. </w:t>
      </w:r>
      <w:r w:rsidR="007B0255">
        <w:rPr>
          <w:rFonts w:ascii="Times New Roman" w:hAnsi="Times New Roman" w:cs="Times New Roman"/>
          <w:sz w:val="24"/>
          <w:szCs w:val="24"/>
        </w:rPr>
        <w:t xml:space="preserve">Det handlar om den katastrofala situationen för torsk i Östersjön till följd av den samlade miljöbelastningen som Östersjön under lång tid utsatts för och det handlar om de negativa effekterna av avsaknaden av en fungerande förvaltning av säl och skarv. Det handlar om det </w:t>
      </w:r>
      <w:r w:rsidR="00C81E3D">
        <w:rPr>
          <w:rFonts w:ascii="Times New Roman" w:hAnsi="Times New Roman" w:cs="Times New Roman"/>
          <w:sz w:val="24"/>
          <w:szCs w:val="24"/>
        </w:rPr>
        <w:t>läget för</w:t>
      </w:r>
      <w:r w:rsidR="007B0255">
        <w:rPr>
          <w:rFonts w:ascii="Times New Roman" w:hAnsi="Times New Roman" w:cs="Times New Roman"/>
          <w:sz w:val="24"/>
          <w:szCs w:val="24"/>
        </w:rPr>
        <w:t xml:space="preserve"> sillen i västra Östersjön</w:t>
      </w:r>
      <w:r w:rsidR="00C81E3D">
        <w:rPr>
          <w:rFonts w:ascii="Times New Roman" w:hAnsi="Times New Roman" w:cs="Times New Roman"/>
          <w:sz w:val="24"/>
          <w:szCs w:val="24"/>
        </w:rPr>
        <w:t xml:space="preserve"> (dock förefaller det som om mängderna sill i Öresund är desamma som tidigare enligt våra medlemmars observationer)</w:t>
      </w:r>
      <w:r w:rsidR="007B0255">
        <w:rPr>
          <w:rFonts w:ascii="Times New Roman" w:hAnsi="Times New Roman" w:cs="Times New Roman"/>
          <w:sz w:val="24"/>
          <w:szCs w:val="24"/>
        </w:rPr>
        <w:t xml:space="preserve"> och situationen vad gäller ål. </w:t>
      </w:r>
      <w:r w:rsidR="00F04A0C" w:rsidRPr="00EF065A">
        <w:rPr>
          <w:rFonts w:ascii="Times New Roman" w:hAnsi="Times New Roman" w:cs="Times New Roman"/>
          <w:b/>
          <w:bCs/>
          <w:sz w:val="24"/>
          <w:szCs w:val="24"/>
        </w:rPr>
        <w:t>Fisket är enkelt att reglera ytterligare, men lösningen på de problem som vi ser finns inte i en ytterligare reglering av fisket</w:t>
      </w:r>
      <w:r w:rsidR="00F04A0C">
        <w:rPr>
          <w:rFonts w:ascii="Times New Roman" w:hAnsi="Times New Roman" w:cs="Times New Roman"/>
          <w:sz w:val="24"/>
          <w:szCs w:val="24"/>
        </w:rPr>
        <w:t xml:space="preserve">. Politiken måste lösa problem relaterade till havsmiljön och problem som orsakas av avsaknaden av en sund politik vad gäller säl och skarv. </w:t>
      </w:r>
    </w:p>
    <w:p w14:paraId="6DCF424D" w14:textId="6CE3AFEF" w:rsidR="00AC4022" w:rsidRDefault="00074A86" w:rsidP="00A16F20">
      <w:pPr>
        <w:spacing w:line="276" w:lineRule="auto"/>
        <w:jc w:val="both"/>
        <w:rPr>
          <w:rFonts w:ascii="Times New Roman" w:hAnsi="Times New Roman" w:cs="Times New Roman"/>
          <w:sz w:val="24"/>
          <w:szCs w:val="24"/>
        </w:rPr>
      </w:pPr>
      <w:r w:rsidRPr="00EA0823">
        <w:rPr>
          <w:rFonts w:ascii="Times New Roman" w:hAnsi="Times New Roman" w:cs="Times New Roman"/>
          <w:b/>
          <w:bCs/>
          <w:sz w:val="24"/>
          <w:szCs w:val="24"/>
        </w:rPr>
        <w:t>Vi delar inte alls den uppfattning som ges uttryck för i 6.1 att trålning är det största hotet för torsken.</w:t>
      </w:r>
      <w:r>
        <w:rPr>
          <w:rFonts w:ascii="Times New Roman" w:hAnsi="Times New Roman" w:cs="Times New Roman"/>
          <w:sz w:val="24"/>
          <w:szCs w:val="24"/>
        </w:rPr>
        <w:t xml:space="preserve"> Uppfattningen är </w:t>
      </w:r>
      <w:r w:rsidR="00EF065A">
        <w:rPr>
          <w:rFonts w:ascii="Times New Roman" w:hAnsi="Times New Roman" w:cs="Times New Roman"/>
          <w:sz w:val="24"/>
          <w:szCs w:val="24"/>
        </w:rPr>
        <w:t xml:space="preserve">direkt </w:t>
      </w:r>
      <w:r>
        <w:rPr>
          <w:rFonts w:ascii="Times New Roman" w:hAnsi="Times New Roman" w:cs="Times New Roman"/>
          <w:sz w:val="24"/>
          <w:szCs w:val="24"/>
        </w:rPr>
        <w:t>felaktig</w:t>
      </w:r>
      <w:r w:rsidR="00EF065A">
        <w:rPr>
          <w:rFonts w:ascii="Times New Roman" w:hAnsi="Times New Roman" w:cs="Times New Roman"/>
          <w:sz w:val="24"/>
          <w:szCs w:val="24"/>
        </w:rPr>
        <w:t xml:space="preserve"> och vi undrar på vilka fakta denna uppfattning torgförs?</w:t>
      </w:r>
      <w:r w:rsidR="00F04A0C">
        <w:rPr>
          <w:rFonts w:ascii="Times New Roman" w:hAnsi="Times New Roman" w:cs="Times New Roman"/>
          <w:sz w:val="24"/>
          <w:szCs w:val="24"/>
        </w:rPr>
        <w:t xml:space="preserve"> D</w:t>
      </w:r>
      <w:r>
        <w:rPr>
          <w:rFonts w:ascii="Times New Roman" w:hAnsi="Times New Roman" w:cs="Times New Roman"/>
          <w:sz w:val="24"/>
          <w:szCs w:val="24"/>
        </w:rPr>
        <w:t xml:space="preserve">e </w:t>
      </w:r>
      <w:r w:rsidR="00EF065A">
        <w:rPr>
          <w:rFonts w:ascii="Times New Roman" w:hAnsi="Times New Roman" w:cs="Times New Roman"/>
          <w:sz w:val="24"/>
          <w:szCs w:val="24"/>
        </w:rPr>
        <w:t xml:space="preserve">två </w:t>
      </w:r>
      <w:r>
        <w:rPr>
          <w:rFonts w:ascii="Times New Roman" w:hAnsi="Times New Roman" w:cs="Times New Roman"/>
          <w:sz w:val="24"/>
          <w:szCs w:val="24"/>
        </w:rPr>
        <w:t xml:space="preserve">största hoten </w:t>
      </w:r>
      <w:r w:rsidR="00282623">
        <w:rPr>
          <w:rFonts w:ascii="Times New Roman" w:hAnsi="Times New Roman" w:cs="Times New Roman"/>
          <w:sz w:val="24"/>
          <w:szCs w:val="24"/>
        </w:rPr>
        <w:t>för</w:t>
      </w:r>
      <w:r>
        <w:rPr>
          <w:rFonts w:ascii="Times New Roman" w:hAnsi="Times New Roman" w:cs="Times New Roman"/>
          <w:sz w:val="24"/>
          <w:szCs w:val="24"/>
        </w:rPr>
        <w:t xml:space="preserve"> torsken är i nämnd ordning </w:t>
      </w:r>
      <w:r w:rsidR="00F04A0C">
        <w:rPr>
          <w:rFonts w:ascii="Times New Roman" w:hAnsi="Times New Roman" w:cs="Times New Roman"/>
          <w:sz w:val="24"/>
          <w:szCs w:val="24"/>
        </w:rPr>
        <w:t>havs</w:t>
      </w:r>
      <w:r>
        <w:rPr>
          <w:rFonts w:ascii="Times New Roman" w:hAnsi="Times New Roman" w:cs="Times New Roman"/>
          <w:sz w:val="24"/>
          <w:szCs w:val="24"/>
        </w:rPr>
        <w:t>miljöproblem</w:t>
      </w:r>
      <w:r w:rsidR="00EF065A">
        <w:rPr>
          <w:rFonts w:ascii="Times New Roman" w:hAnsi="Times New Roman" w:cs="Times New Roman"/>
          <w:sz w:val="24"/>
          <w:szCs w:val="24"/>
        </w:rPr>
        <w:t xml:space="preserve"> och säl (parasiter)</w:t>
      </w:r>
      <w:r>
        <w:rPr>
          <w:rFonts w:ascii="Times New Roman" w:hAnsi="Times New Roman" w:cs="Times New Roman"/>
          <w:sz w:val="24"/>
          <w:szCs w:val="24"/>
        </w:rPr>
        <w:t xml:space="preserve">. </w:t>
      </w:r>
      <w:r w:rsidR="00AC4022">
        <w:rPr>
          <w:rFonts w:ascii="Times New Roman" w:hAnsi="Times New Roman" w:cs="Times New Roman"/>
          <w:sz w:val="24"/>
          <w:szCs w:val="24"/>
        </w:rPr>
        <w:t xml:space="preserve">I 6.3 nämns hårt fisketryck – vi vill betona att det fiske som sker är långsiktigt hållbart. Vi finner det märkligt att utbyggnationen av marina vindkraftsparker inte omnämns som en påverkansfaktor – den utbyggnation vi står inför är ett stort biologiskt experiment som ingen vet effekterna av. Vi vet att elektriska kablar förvirrar fisk och vi vet att oljud </w:t>
      </w:r>
      <w:r w:rsidR="000D55AC">
        <w:rPr>
          <w:rFonts w:ascii="Times New Roman" w:hAnsi="Times New Roman" w:cs="Times New Roman"/>
          <w:sz w:val="24"/>
          <w:szCs w:val="24"/>
        </w:rPr>
        <w:t>negativt påverkar</w:t>
      </w:r>
      <w:r w:rsidR="00AC4022">
        <w:rPr>
          <w:rFonts w:ascii="Times New Roman" w:hAnsi="Times New Roman" w:cs="Times New Roman"/>
          <w:sz w:val="24"/>
          <w:szCs w:val="24"/>
        </w:rPr>
        <w:t xml:space="preserve"> fisks beteende. </w:t>
      </w:r>
    </w:p>
    <w:p w14:paraId="6679C908" w14:textId="6CFB8819" w:rsidR="00AC4022" w:rsidRDefault="00AC4022"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Även om det är en uppfattning som går emot strömmen vill vi påtala att </w:t>
      </w:r>
      <w:r w:rsidRPr="00A07537">
        <w:rPr>
          <w:rFonts w:ascii="Times New Roman" w:hAnsi="Times New Roman" w:cs="Times New Roman"/>
          <w:b/>
          <w:bCs/>
          <w:sz w:val="24"/>
          <w:szCs w:val="24"/>
        </w:rPr>
        <w:t>metodiken för att skydda områden är felaktig</w:t>
      </w:r>
      <w:r>
        <w:rPr>
          <w:rFonts w:ascii="Times New Roman" w:hAnsi="Times New Roman" w:cs="Times New Roman"/>
          <w:sz w:val="24"/>
          <w:szCs w:val="24"/>
        </w:rPr>
        <w:t xml:space="preserve">. Vi anser att det alltid är rätt att skydda det som är skyddsvärt, men vi anser det vara fel att stipulera procentgränser för vad som ska vara skyddat respektive strikt skyddat. </w:t>
      </w:r>
    </w:p>
    <w:p w14:paraId="350B81DC" w14:textId="77777777" w:rsidR="00A07537" w:rsidRDefault="000D55AC"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På s. 32 ff. i det översända materialet presenteras förslag om ytterligare skydd</w:t>
      </w:r>
      <w:r w:rsidR="00CA3224">
        <w:rPr>
          <w:rFonts w:ascii="Times New Roman" w:hAnsi="Times New Roman" w:cs="Times New Roman"/>
          <w:sz w:val="24"/>
          <w:szCs w:val="24"/>
        </w:rPr>
        <w:t xml:space="preserve"> för att komplettera befintliga nätverk. Vi noterar särskilt att det står skrivet att förslagen bygger på bästa möjliga kunskap idag, något som väcker </w:t>
      </w:r>
      <w:r w:rsidR="00CA3224" w:rsidRPr="00A07537">
        <w:rPr>
          <w:rFonts w:ascii="Times New Roman" w:hAnsi="Times New Roman" w:cs="Times New Roman"/>
          <w:b/>
          <w:bCs/>
          <w:sz w:val="24"/>
          <w:szCs w:val="24"/>
        </w:rPr>
        <w:t>frågan om kunskapsunderlaget är tillräckligt</w:t>
      </w:r>
      <w:r w:rsidR="00CA3224">
        <w:rPr>
          <w:rFonts w:ascii="Times New Roman" w:hAnsi="Times New Roman" w:cs="Times New Roman"/>
          <w:sz w:val="24"/>
          <w:szCs w:val="24"/>
        </w:rPr>
        <w:t xml:space="preserve"> – särskilt mot bakgrund av det ovan skrivna om ”kunskapsluckor”</w:t>
      </w:r>
      <w:r w:rsidR="00A07537">
        <w:rPr>
          <w:rFonts w:ascii="Times New Roman" w:hAnsi="Times New Roman" w:cs="Times New Roman"/>
          <w:sz w:val="24"/>
          <w:szCs w:val="24"/>
        </w:rPr>
        <w:t xml:space="preserve">. </w:t>
      </w:r>
    </w:p>
    <w:p w14:paraId="69CFF18E" w14:textId="7DE0A121" w:rsidR="00A07537" w:rsidRDefault="00A07537" w:rsidP="00A16F20">
      <w:pPr>
        <w:spacing w:line="276" w:lineRule="auto"/>
        <w:jc w:val="both"/>
        <w:rPr>
          <w:rFonts w:ascii="Times New Roman" w:hAnsi="Times New Roman" w:cs="Times New Roman"/>
          <w:b/>
          <w:bCs/>
          <w:sz w:val="24"/>
          <w:szCs w:val="24"/>
        </w:rPr>
      </w:pPr>
      <w:r w:rsidRPr="00A07537">
        <w:rPr>
          <w:rFonts w:ascii="Times New Roman" w:hAnsi="Times New Roman" w:cs="Times New Roman"/>
          <w:b/>
          <w:bCs/>
          <w:sz w:val="24"/>
          <w:szCs w:val="24"/>
        </w:rPr>
        <w:t xml:space="preserve">Vad gäller samtliga förslag som har beröringspunkter med fisket står </w:t>
      </w:r>
      <w:r w:rsidR="00AC4022" w:rsidRPr="00A07537">
        <w:rPr>
          <w:rFonts w:ascii="Times New Roman" w:hAnsi="Times New Roman" w:cs="Times New Roman"/>
          <w:b/>
          <w:bCs/>
          <w:sz w:val="24"/>
          <w:szCs w:val="24"/>
        </w:rPr>
        <w:t>SFPO till ert förfogande</w:t>
      </w:r>
      <w:r w:rsidRPr="00A07537">
        <w:rPr>
          <w:rFonts w:ascii="Times New Roman" w:hAnsi="Times New Roman" w:cs="Times New Roman"/>
          <w:b/>
          <w:bCs/>
          <w:sz w:val="24"/>
          <w:szCs w:val="24"/>
        </w:rPr>
        <w:t xml:space="preserve"> för samtal, diskussioner och samråd. </w:t>
      </w:r>
      <w:r w:rsidR="002C7135">
        <w:rPr>
          <w:rFonts w:ascii="Times New Roman" w:hAnsi="Times New Roman" w:cs="Times New Roman"/>
          <w:b/>
          <w:bCs/>
          <w:sz w:val="24"/>
          <w:szCs w:val="24"/>
        </w:rPr>
        <w:t xml:space="preserve">Våra medlemmar som har en mycket </w:t>
      </w:r>
      <w:r w:rsidR="002C7135">
        <w:rPr>
          <w:rFonts w:ascii="Times New Roman" w:hAnsi="Times New Roman" w:cs="Times New Roman"/>
          <w:b/>
          <w:bCs/>
          <w:sz w:val="24"/>
          <w:szCs w:val="24"/>
        </w:rPr>
        <w:lastRenderedPageBreak/>
        <w:t>god</w:t>
      </w:r>
      <w:r w:rsidR="00D16EEB">
        <w:rPr>
          <w:rFonts w:ascii="Times New Roman" w:hAnsi="Times New Roman" w:cs="Times New Roman"/>
          <w:b/>
          <w:bCs/>
          <w:sz w:val="24"/>
          <w:szCs w:val="24"/>
        </w:rPr>
        <w:t xml:space="preserve"> kunskap och</w:t>
      </w:r>
      <w:r w:rsidR="002C7135">
        <w:rPr>
          <w:rFonts w:ascii="Times New Roman" w:hAnsi="Times New Roman" w:cs="Times New Roman"/>
          <w:b/>
          <w:bCs/>
          <w:sz w:val="24"/>
          <w:szCs w:val="24"/>
        </w:rPr>
        <w:t xml:space="preserve"> lokalkännedom delger gärna er den kunskap de har om de fisken som bedrivs i de föreslagna områdena. </w:t>
      </w:r>
      <w:r w:rsidR="00AA214D">
        <w:rPr>
          <w:rFonts w:ascii="Times New Roman" w:hAnsi="Times New Roman" w:cs="Times New Roman"/>
          <w:b/>
          <w:bCs/>
          <w:sz w:val="24"/>
          <w:szCs w:val="24"/>
        </w:rPr>
        <w:t xml:space="preserve">Vi noterar att det översända materialet är ”lite om mycket”. </w:t>
      </w:r>
    </w:p>
    <w:p w14:paraId="546AE1D9" w14:textId="0BF73A69" w:rsidR="002C7135" w:rsidRDefault="002C7135" w:rsidP="00A16F20">
      <w:pPr>
        <w:spacing w:line="276" w:lineRule="auto"/>
        <w:jc w:val="both"/>
        <w:rPr>
          <w:rFonts w:ascii="Times New Roman" w:hAnsi="Times New Roman" w:cs="Times New Roman"/>
          <w:sz w:val="24"/>
          <w:szCs w:val="24"/>
        </w:rPr>
      </w:pPr>
      <w:r w:rsidRPr="002C7135">
        <w:rPr>
          <w:rFonts w:ascii="Times New Roman" w:hAnsi="Times New Roman" w:cs="Times New Roman"/>
          <w:sz w:val="24"/>
          <w:szCs w:val="24"/>
        </w:rPr>
        <w:t xml:space="preserve">Utöver de uppfattningar som vi har och har redogjort för ovan så anser vi att det fiske som bedrivs idag även fortsättningsvis </w:t>
      </w:r>
      <w:r>
        <w:rPr>
          <w:rFonts w:ascii="Times New Roman" w:hAnsi="Times New Roman" w:cs="Times New Roman"/>
          <w:sz w:val="24"/>
          <w:szCs w:val="24"/>
        </w:rPr>
        <w:t>ska kunna</w:t>
      </w:r>
      <w:r w:rsidRPr="002C7135">
        <w:rPr>
          <w:rFonts w:ascii="Times New Roman" w:hAnsi="Times New Roman" w:cs="Times New Roman"/>
          <w:sz w:val="24"/>
          <w:szCs w:val="24"/>
        </w:rPr>
        <w:t xml:space="preserve"> bedrivas utan att stå i konflikt med de bevarandemål etc. som anges. </w:t>
      </w:r>
    </w:p>
    <w:p w14:paraId="21C5F174" w14:textId="77777777" w:rsidR="005A6658" w:rsidRDefault="00EA3F84"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På s. 37 i det översända materialet finns förslag på åtgärder för hållbart fiske. SFPO har svårt för att förstå vad som avses när ni skriver att ni föreslår att </w:t>
      </w:r>
      <w:r w:rsidRPr="00EA3F84">
        <w:rPr>
          <w:rFonts w:ascii="Times New Roman" w:hAnsi="Times New Roman" w:cs="Times New Roman"/>
          <w:b/>
          <w:bCs/>
          <w:sz w:val="24"/>
          <w:szCs w:val="24"/>
        </w:rPr>
        <w:t>fisketrycket kopplas till hotstatus</w:t>
      </w:r>
      <w:r>
        <w:rPr>
          <w:rFonts w:ascii="Times New Roman" w:hAnsi="Times New Roman" w:cs="Times New Roman"/>
          <w:sz w:val="24"/>
          <w:szCs w:val="24"/>
        </w:rPr>
        <w:t xml:space="preserve">. </w:t>
      </w:r>
    </w:p>
    <w:p w14:paraId="1B4855AB" w14:textId="4120CDB1" w:rsidR="00A93201" w:rsidRDefault="005A6658"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SFPO</w:t>
      </w:r>
      <w:r w:rsidR="00EA3F84">
        <w:rPr>
          <w:rFonts w:ascii="Times New Roman" w:hAnsi="Times New Roman" w:cs="Times New Roman"/>
          <w:sz w:val="24"/>
          <w:szCs w:val="24"/>
        </w:rPr>
        <w:t xml:space="preserve"> delar fullt ut uppfattningen som ni uttrycker att </w:t>
      </w:r>
      <w:r w:rsidR="00EA3F84" w:rsidRPr="005A6658">
        <w:rPr>
          <w:rFonts w:ascii="Times New Roman" w:hAnsi="Times New Roman" w:cs="Times New Roman"/>
          <w:b/>
          <w:bCs/>
          <w:sz w:val="24"/>
          <w:szCs w:val="24"/>
        </w:rPr>
        <w:t>underlag för bedömning av bestånds status bör tas fram innan regleringar och åtgärder införs</w:t>
      </w:r>
      <w:r w:rsidR="00EA3F84" w:rsidRPr="005A6658">
        <w:rPr>
          <w:rFonts w:ascii="Times New Roman" w:hAnsi="Times New Roman" w:cs="Times New Roman"/>
          <w:sz w:val="24"/>
          <w:szCs w:val="24"/>
        </w:rPr>
        <w:t>.</w:t>
      </w:r>
      <w:r w:rsidR="00EA3F84">
        <w:rPr>
          <w:rFonts w:ascii="Times New Roman" w:hAnsi="Times New Roman" w:cs="Times New Roman"/>
          <w:sz w:val="24"/>
          <w:szCs w:val="24"/>
        </w:rPr>
        <w:t xml:space="preserve"> Vi vill klargöra att kunskapsläget vad gäller ”akut hotande</w:t>
      </w:r>
      <w:r w:rsidR="005D5B0B">
        <w:rPr>
          <w:rFonts w:ascii="Times New Roman" w:hAnsi="Times New Roman" w:cs="Times New Roman"/>
          <w:sz w:val="24"/>
          <w:szCs w:val="24"/>
        </w:rPr>
        <w:t xml:space="preserve"> arter</w:t>
      </w:r>
      <w:r w:rsidR="00EA3F84">
        <w:rPr>
          <w:rFonts w:ascii="Times New Roman" w:hAnsi="Times New Roman" w:cs="Times New Roman"/>
          <w:sz w:val="24"/>
          <w:szCs w:val="24"/>
        </w:rPr>
        <w:t>” är synnerlig</w:t>
      </w:r>
      <w:r w:rsidR="005D5B0B">
        <w:rPr>
          <w:rFonts w:ascii="Times New Roman" w:hAnsi="Times New Roman" w:cs="Times New Roman"/>
          <w:sz w:val="24"/>
          <w:szCs w:val="24"/>
        </w:rPr>
        <w:t xml:space="preserve">en dåligt. </w:t>
      </w:r>
      <w:r>
        <w:rPr>
          <w:rFonts w:ascii="Times New Roman" w:hAnsi="Times New Roman" w:cs="Times New Roman"/>
          <w:sz w:val="24"/>
          <w:szCs w:val="24"/>
        </w:rPr>
        <w:t xml:space="preserve">Som ett exempel vill här nämnas pigghaj. Pigghajen anses som akut hotad och våra medlemmar upplever ibland så stora förekomster av pigghaj att det är ett problem för det fiske som bedrivs. SFPO har lyft frågan till såväl Havs- och vattenmyndigheten som SLU Aqua och påtalat behovet av en ny undersökning. Ingenting händer och vad gäller pigghajen så är det flera år sedan frågan lyftes första gången. Ingenting har hänt och ingenting händer. </w:t>
      </w:r>
      <w:r w:rsidRPr="005A6658">
        <w:rPr>
          <w:rFonts w:ascii="Times New Roman" w:hAnsi="Times New Roman" w:cs="Times New Roman"/>
          <w:b/>
          <w:bCs/>
          <w:sz w:val="24"/>
          <w:szCs w:val="24"/>
        </w:rPr>
        <w:t>Betydelsen av korrekt och relevant fakta innan beslut om åtgärder etc. fattas kan inte nog betonas</w:t>
      </w:r>
      <w:r>
        <w:rPr>
          <w:rFonts w:ascii="Times New Roman" w:hAnsi="Times New Roman" w:cs="Times New Roman"/>
          <w:sz w:val="24"/>
          <w:szCs w:val="24"/>
        </w:rPr>
        <w:t xml:space="preserve">. </w:t>
      </w:r>
    </w:p>
    <w:p w14:paraId="227FD65F" w14:textId="2D032C6E" w:rsidR="005A6658" w:rsidRDefault="005A6658"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Rekommendationen som uttrycks – att Sverige och Danmark gemensamt ska ta fram en statusbedömning av fiskbestånden – vitsordas. Vi vitsordar också tanken att det i det gemensamma vattnet som Öresund är ska råda likalydande fiskebestämmelser för danska som svenska fiskare. Vad gäller problematiken kring spökgarn vill bara nämnas att SFPO genomfört projekt med draggning efter spökgarn.  </w:t>
      </w:r>
    </w:p>
    <w:p w14:paraId="2381AB2D" w14:textId="252B74E5" w:rsidR="00074A86" w:rsidRDefault="00074A86"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Avslutningsvis och för övrigt så anser SFPO att </w:t>
      </w:r>
      <w:r w:rsidRPr="00F04A0C">
        <w:rPr>
          <w:rFonts w:ascii="Times New Roman" w:hAnsi="Times New Roman" w:cs="Times New Roman"/>
          <w:b/>
          <w:bCs/>
          <w:sz w:val="24"/>
          <w:szCs w:val="24"/>
        </w:rPr>
        <w:t>utfyllnaden av norra hamnen i Malmö är ett stort och aktuellt hot</w:t>
      </w:r>
      <w:r w:rsidR="008214FE" w:rsidRPr="00F04A0C">
        <w:rPr>
          <w:rFonts w:ascii="Times New Roman" w:hAnsi="Times New Roman" w:cs="Times New Roman"/>
          <w:b/>
          <w:bCs/>
          <w:sz w:val="24"/>
          <w:szCs w:val="24"/>
        </w:rPr>
        <w:t xml:space="preserve"> </w:t>
      </w:r>
      <w:r w:rsidR="00AA214D">
        <w:rPr>
          <w:rFonts w:ascii="Times New Roman" w:hAnsi="Times New Roman" w:cs="Times New Roman"/>
          <w:b/>
          <w:bCs/>
          <w:sz w:val="24"/>
          <w:szCs w:val="24"/>
        </w:rPr>
        <w:t>mot</w:t>
      </w:r>
      <w:r w:rsidR="008214FE" w:rsidRPr="00F04A0C">
        <w:rPr>
          <w:rFonts w:ascii="Times New Roman" w:hAnsi="Times New Roman" w:cs="Times New Roman"/>
          <w:b/>
          <w:bCs/>
          <w:sz w:val="24"/>
          <w:szCs w:val="24"/>
        </w:rPr>
        <w:t xml:space="preserve"> Öresund</w:t>
      </w:r>
      <w:r>
        <w:rPr>
          <w:rFonts w:ascii="Times New Roman" w:hAnsi="Times New Roman" w:cs="Times New Roman"/>
          <w:sz w:val="24"/>
          <w:szCs w:val="24"/>
        </w:rPr>
        <w:t xml:space="preserve">. </w:t>
      </w:r>
    </w:p>
    <w:p w14:paraId="4A088C2A" w14:textId="77777777" w:rsidR="00074A86" w:rsidRDefault="00074A86" w:rsidP="00A16F20">
      <w:pPr>
        <w:spacing w:line="276" w:lineRule="auto"/>
        <w:jc w:val="both"/>
        <w:rPr>
          <w:rFonts w:ascii="Times New Roman" w:hAnsi="Times New Roman" w:cs="Times New Roman"/>
          <w:sz w:val="24"/>
          <w:szCs w:val="24"/>
        </w:rPr>
      </w:pPr>
    </w:p>
    <w:p w14:paraId="62BE0990" w14:textId="464E6F16"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5913FA23" w14:textId="6E6FFBC9" w:rsidR="00055E1C" w:rsidRPr="00074A86" w:rsidRDefault="00055E1C" w:rsidP="00A16F20">
      <w:pPr>
        <w:spacing w:line="276" w:lineRule="auto"/>
        <w:jc w:val="both"/>
        <w:rPr>
          <w:rFonts w:ascii="Times New Roman" w:hAnsi="Times New Roman" w:cs="Times New Roman"/>
          <w:sz w:val="24"/>
          <w:szCs w:val="24"/>
        </w:rPr>
      </w:pPr>
    </w:p>
    <w:p w14:paraId="591B3D83" w14:textId="0513AF39" w:rsidR="00055E1C" w:rsidRPr="00074A86" w:rsidRDefault="00055E1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5B1BB838" w14:textId="230B68DA"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p w14:paraId="41EC0501" w14:textId="1688C48B" w:rsidR="003833A8" w:rsidRPr="00074A86" w:rsidRDefault="003833A8" w:rsidP="00A16F20">
      <w:pPr>
        <w:spacing w:line="276" w:lineRule="auto"/>
        <w:jc w:val="both"/>
        <w:rPr>
          <w:rFonts w:ascii="Times New Roman" w:hAnsi="Times New Roman" w:cs="Times New Roman"/>
          <w:sz w:val="24"/>
          <w:szCs w:val="24"/>
        </w:rPr>
      </w:pPr>
    </w:p>
    <w:p w14:paraId="40F840FD" w14:textId="581CB684" w:rsidR="00481BE0" w:rsidRPr="007A1956" w:rsidRDefault="00481BE0" w:rsidP="00481BE0">
      <w:pPr>
        <w:shd w:val="clear" w:color="auto" w:fill="FFFFFF"/>
        <w:spacing w:after="0" w:line="240" w:lineRule="auto"/>
        <w:textAlignment w:val="baseline"/>
        <w:rPr>
          <w:rFonts w:ascii="Times New Roman" w:eastAsia="Times New Roman" w:hAnsi="Times New Roman" w:cs="Times New Roman"/>
          <w:color w:val="201F1E"/>
          <w:lang w:eastAsia="sv-SE"/>
        </w:rPr>
      </w:pP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9207" w14:textId="77777777" w:rsidR="005C02D0" w:rsidRDefault="005C02D0" w:rsidP="00BE56F5">
      <w:pPr>
        <w:spacing w:after="0" w:line="240" w:lineRule="auto"/>
      </w:pPr>
      <w:r>
        <w:separator/>
      </w:r>
    </w:p>
  </w:endnote>
  <w:endnote w:type="continuationSeparator" w:id="0">
    <w:p w14:paraId="6315C4EE" w14:textId="77777777" w:rsidR="005C02D0" w:rsidRDefault="005C02D0"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3F3A" w14:textId="77777777" w:rsidR="005C02D0" w:rsidRDefault="005C02D0" w:rsidP="00BE56F5">
      <w:pPr>
        <w:spacing w:after="0" w:line="240" w:lineRule="auto"/>
      </w:pPr>
      <w:r>
        <w:separator/>
      </w:r>
    </w:p>
  </w:footnote>
  <w:footnote w:type="continuationSeparator" w:id="0">
    <w:p w14:paraId="2D510BD2" w14:textId="77777777" w:rsidR="005C02D0" w:rsidRDefault="005C02D0"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7FA4D2BF" w:rsidR="00D2188F" w:rsidRPr="00D2188F" w:rsidRDefault="005C02D0">
    <w:pPr>
      <w:pStyle w:val="Sidhuvud"/>
      <w:jc w:val="right"/>
      <w:rPr>
        <w:rFonts w:ascii="Times New Roman" w:hAnsi="Times New Roman" w:cs="Times New Roman"/>
      </w:rPr>
    </w:pPr>
    <w:sdt>
      <w:sdtPr>
        <w:rPr>
          <w:rFonts w:ascii="Times New Roman" w:hAnsi="Times New Roman" w:cs="Times New Roman"/>
        </w:rPr>
        <w:id w:val="-927727100"/>
        <w:docPartObj>
          <w:docPartGallery w:val="Page Numbers (Top of Page)"/>
          <w:docPartUnique/>
        </w:docPartObj>
      </w:sdtPr>
      <w:sdtEndPr/>
      <w:sdtContent>
        <w:r w:rsidR="00D2188F" w:rsidRPr="00D2188F">
          <w:rPr>
            <w:rFonts w:ascii="Times New Roman" w:hAnsi="Times New Roman" w:cs="Times New Roman"/>
          </w:rPr>
          <w:fldChar w:fldCharType="begin"/>
        </w:r>
        <w:r w:rsidR="00D2188F" w:rsidRPr="00D2188F">
          <w:rPr>
            <w:rFonts w:ascii="Times New Roman" w:hAnsi="Times New Roman" w:cs="Times New Roman"/>
          </w:rPr>
          <w:instrText>PAGE   \* MERGEFORMAT</w:instrText>
        </w:r>
        <w:r w:rsidR="00D2188F" w:rsidRPr="00D2188F">
          <w:rPr>
            <w:rFonts w:ascii="Times New Roman" w:hAnsi="Times New Roman" w:cs="Times New Roman"/>
          </w:rPr>
          <w:fldChar w:fldCharType="separate"/>
        </w:r>
        <w:r w:rsidR="00D2188F" w:rsidRPr="00D2188F">
          <w:rPr>
            <w:rFonts w:ascii="Times New Roman" w:hAnsi="Times New Roman" w:cs="Times New Roman"/>
          </w:rPr>
          <w:t>2</w:t>
        </w:r>
        <w:r w:rsidR="00D2188F" w:rsidRPr="00D2188F">
          <w:rPr>
            <w:rFonts w:ascii="Times New Roman" w:hAnsi="Times New Roman" w:cs="Times New Roman"/>
          </w:rPr>
          <w:fldChar w:fldCharType="end"/>
        </w:r>
      </w:sdtContent>
    </w:sdt>
    <w:r w:rsidR="00D2188F" w:rsidRPr="00D2188F">
      <w:rPr>
        <w:rFonts w:ascii="Times New Roman" w:hAnsi="Times New Roman" w:cs="Times New Roman"/>
      </w:rPr>
      <w:t xml:space="preserve"> (</w:t>
    </w:r>
    <w:r w:rsidR="00EC3C56">
      <w:rPr>
        <w:rFonts w:ascii="Times New Roman" w:hAnsi="Times New Roman" w:cs="Times New Roman"/>
      </w:rPr>
      <w:t>5</w:t>
    </w:r>
    <w:r w:rsidR="00D2188F" w:rsidRPr="00D2188F">
      <w:rPr>
        <w:rFonts w:ascii="Times New Roman" w:hAnsi="Times New Roman" w:cs="Times New Roman"/>
      </w:rPr>
      <w:t>)</w:t>
    </w: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55E1C"/>
    <w:rsid w:val="00074A86"/>
    <w:rsid w:val="000821AF"/>
    <w:rsid w:val="000824C0"/>
    <w:rsid w:val="000C215D"/>
    <w:rsid w:val="000D0344"/>
    <w:rsid w:val="000D55AC"/>
    <w:rsid w:val="00102731"/>
    <w:rsid w:val="00142D4E"/>
    <w:rsid w:val="0016660D"/>
    <w:rsid w:val="00201384"/>
    <w:rsid w:val="0022283F"/>
    <w:rsid w:val="002463AB"/>
    <w:rsid w:val="0024734D"/>
    <w:rsid w:val="00256A2D"/>
    <w:rsid w:val="00277BAC"/>
    <w:rsid w:val="00281ED3"/>
    <w:rsid w:val="00282623"/>
    <w:rsid w:val="00285683"/>
    <w:rsid w:val="00296F69"/>
    <w:rsid w:val="002B254D"/>
    <w:rsid w:val="002B676B"/>
    <w:rsid w:val="002C7135"/>
    <w:rsid w:val="002F6541"/>
    <w:rsid w:val="003000E8"/>
    <w:rsid w:val="00336993"/>
    <w:rsid w:val="00355517"/>
    <w:rsid w:val="0036301C"/>
    <w:rsid w:val="003833A8"/>
    <w:rsid w:val="0039332C"/>
    <w:rsid w:val="003B47C7"/>
    <w:rsid w:val="003B5C1F"/>
    <w:rsid w:val="003C3469"/>
    <w:rsid w:val="00444F21"/>
    <w:rsid w:val="00465CE6"/>
    <w:rsid w:val="00481BE0"/>
    <w:rsid w:val="00581142"/>
    <w:rsid w:val="005A6658"/>
    <w:rsid w:val="005C02D0"/>
    <w:rsid w:val="005C4157"/>
    <w:rsid w:val="005D5B0B"/>
    <w:rsid w:val="00621F9E"/>
    <w:rsid w:val="00663DEC"/>
    <w:rsid w:val="006B2F08"/>
    <w:rsid w:val="006D6221"/>
    <w:rsid w:val="006F573D"/>
    <w:rsid w:val="00705A7D"/>
    <w:rsid w:val="007110E1"/>
    <w:rsid w:val="0071130E"/>
    <w:rsid w:val="0071498D"/>
    <w:rsid w:val="00773E50"/>
    <w:rsid w:val="007A08A8"/>
    <w:rsid w:val="007A1956"/>
    <w:rsid w:val="007B0255"/>
    <w:rsid w:val="007C0E50"/>
    <w:rsid w:val="007D504C"/>
    <w:rsid w:val="008214FE"/>
    <w:rsid w:val="00821DA5"/>
    <w:rsid w:val="00822A4E"/>
    <w:rsid w:val="008438BB"/>
    <w:rsid w:val="00872A7D"/>
    <w:rsid w:val="008917AA"/>
    <w:rsid w:val="00896467"/>
    <w:rsid w:val="008A31AB"/>
    <w:rsid w:val="008B1989"/>
    <w:rsid w:val="008C28F4"/>
    <w:rsid w:val="008C3385"/>
    <w:rsid w:val="008F6715"/>
    <w:rsid w:val="0092364C"/>
    <w:rsid w:val="0095374D"/>
    <w:rsid w:val="00964EE7"/>
    <w:rsid w:val="00995122"/>
    <w:rsid w:val="009C6B89"/>
    <w:rsid w:val="00A07537"/>
    <w:rsid w:val="00A16F20"/>
    <w:rsid w:val="00A32289"/>
    <w:rsid w:val="00A825D4"/>
    <w:rsid w:val="00A82FEC"/>
    <w:rsid w:val="00A93201"/>
    <w:rsid w:val="00AA214D"/>
    <w:rsid w:val="00AA5238"/>
    <w:rsid w:val="00AC4022"/>
    <w:rsid w:val="00AF2F86"/>
    <w:rsid w:val="00B14DE1"/>
    <w:rsid w:val="00B34FD3"/>
    <w:rsid w:val="00B37B9F"/>
    <w:rsid w:val="00B60E1B"/>
    <w:rsid w:val="00BC1B27"/>
    <w:rsid w:val="00BD7049"/>
    <w:rsid w:val="00BE56F5"/>
    <w:rsid w:val="00C0176D"/>
    <w:rsid w:val="00C11E3D"/>
    <w:rsid w:val="00C13587"/>
    <w:rsid w:val="00C142F2"/>
    <w:rsid w:val="00C33487"/>
    <w:rsid w:val="00C56755"/>
    <w:rsid w:val="00C81E3D"/>
    <w:rsid w:val="00CA3224"/>
    <w:rsid w:val="00CF2153"/>
    <w:rsid w:val="00D050CB"/>
    <w:rsid w:val="00D16EEB"/>
    <w:rsid w:val="00D2188F"/>
    <w:rsid w:val="00D34295"/>
    <w:rsid w:val="00D425E0"/>
    <w:rsid w:val="00D53D79"/>
    <w:rsid w:val="00D81791"/>
    <w:rsid w:val="00E26C91"/>
    <w:rsid w:val="00E430B1"/>
    <w:rsid w:val="00E5368D"/>
    <w:rsid w:val="00E710B9"/>
    <w:rsid w:val="00E73D14"/>
    <w:rsid w:val="00E912D2"/>
    <w:rsid w:val="00E91B2B"/>
    <w:rsid w:val="00EA0823"/>
    <w:rsid w:val="00EA3F84"/>
    <w:rsid w:val="00EB794F"/>
    <w:rsid w:val="00EC2F7D"/>
    <w:rsid w:val="00EC3C56"/>
    <w:rsid w:val="00EC694C"/>
    <w:rsid w:val="00EF065A"/>
    <w:rsid w:val="00F04A0C"/>
    <w:rsid w:val="00F61A45"/>
    <w:rsid w:val="00F7245F"/>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5</Pages>
  <Words>2144</Words>
  <Characters>11368</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66</cp:revision>
  <dcterms:created xsi:type="dcterms:W3CDTF">2021-09-20T07:26:00Z</dcterms:created>
  <dcterms:modified xsi:type="dcterms:W3CDTF">2021-10-06T15:47:00Z</dcterms:modified>
</cp:coreProperties>
</file>